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38" w:rsidRPr="00692890" w:rsidRDefault="00E8385F" w:rsidP="00336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414306"/>
            <wp:effectExtent l="19050" t="0" r="0" b="0"/>
            <wp:docPr id="1" name="Рисунок 1" descr="C:\Documents and Settings\Пользователь\Рабочий стол\КЦ 2021\сканы\Sca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Ц 2021\сканы\Scan0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D38" w:rsidRPr="00692890" w:rsidRDefault="00D85D38" w:rsidP="003366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E8385F">
      <w:pPr>
        <w:rPr>
          <w:rFonts w:ascii="Times New Roman" w:hAnsi="Times New Roman" w:cs="Times New Roman"/>
          <w:b/>
          <w:sz w:val="28"/>
          <w:szCs w:val="28"/>
        </w:rPr>
      </w:pPr>
    </w:p>
    <w:p w:rsidR="008823B0" w:rsidRPr="008823B0" w:rsidRDefault="008823B0" w:rsidP="00692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3B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823B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1.1. На базе МДОУ «Детский сад №5», в целях оказания методической, психолого-педагогической, диагностической и консультативной помощи (далее - Помощи) родителям (законным представителям) несовершеннолетних обучающихся (в возрасте до 8 лет), обеспечивающим получение детьми дошкольного образования в форме семейного образования, организован Консультационный центр. 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1.2. Настоящим Положением устанавливается порядок организации и функционирования Консультационного центра для предоставления Помощи родителям (законным представителям) несовершеннолетних обучающихся (в возрасте от двух месяцев до восьми лет), обеспечивающим получение детьми дошкольного образования в форме семейного образования.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1.3. Основными задачами Консультационного центра являются: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оказание Помощи родителям (законным представителям) по различным вопросам воспитания, обучения и развития детей раннего и дошкольного возраста;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оказание содействия родителям (законным представителям) в социализации детей дошкольного возраста, получающих дошкольное образование в форме семейного образования;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 - проведение (с согласия родителей (законных представителей) психолого-педагогической диагностики развития детей раннего и дошкольного возраста;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проведение (с согласия родителей (законных представителей) психолого-педагогической диагностики детей старшего дошкольного возраста по определению их готовности к обучению в школе и консультирования родителей с целью обеспечения равных стартовых возможностей детей при поступлении в школу.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- Консультирование и просвещение родителей по вопросам развития детей дошкольного возраста. 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1.5. Настоящее Положение разработано в соответствии со следующими нормативными правовыми документами: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Конвенцией ООН о правах ребенка;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Федеральным законом от 29.12.2012 г. №273-ФЗ «Об образовании в Российской Федерации»;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Федеральным законом  от 24.07. 1998 г. №124-ФЗ «Об основных гарантиях прав ребенка в Российской Федерации»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Федеральным законом от 24.11.1995 г. №181-ФЗ «О социальной защите инвалидов в Российской Федерации»;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Законом Российской Федерации от 07.02.1992 №2300-1 «О защите прав потребителей»;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Указом Президента РФ от 1 июня 2012 года № 761 «О Национальной стратегии действий в интересах детей на 2012-2017 годы»;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постановлением Правительства РФ от 10.07.2013 г. № 582 «</w:t>
      </w:r>
      <w:r w:rsidRPr="00692890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размещения на официальном сайте образовательной организации в </w:t>
      </w:r>
      <w:r w:rsidRPr="00692890">
        <w:rPr>
          <w:rFonts w:ascii="Times New Roman" w:hAnsi="Times New Roman" w:cs="Times New Roman"/>
          <w:bCs/>
          <w:sz w:val="28"/>
          <w:szCs w:val="28"/>
        </w:rPr>
        <w:lastRenderedPageBreak/>
        <w:t>информаци</w:t>
      </w:r>
      <w:r w:rsidR="00692890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</w:t>
      </w:r>
      <w:r w:rsidRPr="00692890">
        <w:rPr>
          <w:rFonts w:ascii="Times New Roman" w:hAnsi="Times New Roman" w:cs="Times New Roman"/>
          <w:bCs/>
          <w:sz w:val="28"/>
          <w:szCs w:val="28"/>
        </w:rPr>
        <w:t xml:space="preserve"> и обновления информации об образовательной организации</w:t>
      </w:r>
      <w:r w:rsidRPr="00692890">
        <w:rPr>
          <w:rFonts w:ascii="Times New Roman" w:hAnsi="Times New Roman" w:cs="Times New Roman"/>
          <w:sz w:val="28"/>
          <w:szCs w:val="28"/>
        </w:rPr>
        <w:t>»;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приказом Минобрнауки России от 30.08.2013 г. №1014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20 сентября 2013 г. №1082 «Об утверждении положения о психолого-медико-педагогической комиссии»;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постановлением Правительства Белгородской области от 18.02.2013 г. №44-пп «Об утверждении Стратегии действий в интересах детей в Белгородской области на 2013-2017 годы»;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постановлением Правительства Белгородской области от 26.10.2013 г. № 431-пп «Об утверждении Стратегии развития дошкольного, общего и дополнительного образования Белгородской области на 2013-2020 годы»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3B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0">
        <w:rPr>
          <w:rFonts w:ascii="Times New Roman" w:hAnsi="Times New Roman" w:cs="Times New Roman"/>
          <w:b/>
          <w:sz w:val="28"/>
          <w:szCs w:val="28"/>
        </w:rPr>
        <w:t xml:space="preserve">2. Порядок организации и функционирования Консультационного центра </w:t>
      </w:r>
    </w:p>
    <w:p w:rsidR="00692890" w:rsidRPr="00692890" w:rsidRDefault="0069289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2.1. На основании учета детей, подлежащих обучению по образовательным программам дошкольного образования, учредитель издает приказ об организации Консультационного центра  для родителей (законных представителей), обеспечивающих получение детьми дошкольного образования в форме семейного образования. 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2.2. Руководитель муниципального органа управления образованием и  (или) Организации самостоятельно определяет, издает и утверждает необходимые локальные нормативные акты (Положение о консультативном центре)</w:t>
      </w:r>
      <w:r w:rsidRPr="00692890">
        <w:rPr>
          <w:rFonts w:ascii="Times New Roman" w:hAnsi="Times New Roman" w:cs="Times New Roman"/>
          <w:i/>
          <w:sz w:val="28"/>
          <w:szCs w:val="28"/>
        </w:rPr>
        <w:t>,</w:t>
      </w:r>
      <w:r w:rsidRPr="00692890">
        <w:rPr>
          <w:rFonts w:ascii="Times New Roman" w:hAnsi="Times New Roman" w:cs="Times New Roman"/>
          <w:sz w:val="28"/>
          <w:szCs w:val="28"/>
        </w:rPr>
        <w:t xml:space="preserve"> назначает руководителя Консультационного центра, ответственного за организацию оказания Помощи и взаимодействие различных Организаций, участвующих в реализации Программы деятельности Консультационно-диагностического центра на договорной основе.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2.3.Руководитель Консультационного центра: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ведет Журнал регистрации запросов;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распределяет запросы в соответствии с содержанием для подготовки консультаций специалистами и определяет сроки их исполнения;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заключает договора между Организацией и родителями (законными представителями), при обращении более 3-х;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определяет формы работы по предоставлению Помощи;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анализирует результативность деятельности Консультационно-диагностичекого  центра в целом и отдельных специалистов.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2.4.Информация о наличии Консультационного центра, режиме его работы, размещается на официальном сайте муниципального органа управления образованием..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lastRenderedPageBreak/>
        <w:t>2.5. Для обеспечения возможности получения услуги в электронном виде  на официальном сайте, наряду с предоставлением информации о порядке предоставления Помощи, создаются специальные разделы (перечень специалистов, направления консультирования, форма запроса (Приложение 1) и др.).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0">
        <w:rPr>
          <w:rFonts w:ascii="Times New Roman" w:hAnsi="Times New Roman" w:cs="Times New Roman"/>
          <w:b/>
          <w:sz w:val="28"/>
          <w:szCs w:val="28"/>
        </w:rPr>
        <w:t>3. Порядок организации оказания Помощи родителям (законным представителям) в Консультационном  центре</w:t>
      </w:r>
    </w:p>
    <w:p w:rsidR="00692890" w:rsidRPr="00692890" w:rsidRDefault="0069289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3.1. Оказание Помощи в Консультационном центре осуществляется на бесплатной основе.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3.2. Помощь в Консультационном центре оказывается родителям (законным представителям) по следующим направлениям: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диагностическое;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-консультативное;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просветительское.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3.3.Порядок организации оказания Помощи включает в себя следующие процедуры: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-занесение запросов в различной форме (через официальный сайт, по телефону, лично в устной или письменной форме) в Журнал регистрации запросов Консультационно-диагностического центра с отметкой руководителя Консультативного центра об ответственных за исполнение запросов и сроках их исполнения;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заключение договора между Организацией и родителями (законными представителями) в случае возникновения необходимости в длительном (более 3-х обращений) сотрудничестве для оказания Помощи;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- непосредственное осуществление консультирования в различных формах, определенных руководителем Консультационного центра или родителями (законными представителями) в запросе. 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3.4. Основанием для оказания Помощи является запрос, зарегистрированный в Журнале регистрации запросов Консультационного центра, в обязательном порядке содержащий следующую информацию: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Ф.И.О. родителя (законного представителя);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- домашний адрес, </w:t>
      </w:r>
      <w:r w:rsidRPr="0069289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92890">
        <w:rPr>
          <w:rFonts w:ascii="Times New Roman" w:hAnsi="Times New Roman" w:cs="Times New Roman"/>
          <w:sz w:val="28"/>
          <w:szCs w:val="28"/>
        </w:rPr>
        <w:t>-</w:t>
      </w:r>
      <w:r w:rsidRPr="0069289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2890">
        <w:rPr>
          <w:rFonts w:ascii="Times New Roman" w:hAnsi="Times New Roman" w:cs="Times New Roman"/>
          <w:sz w:val="28"/>
          <w:szCs w:val="28"/>
        </w:rPr>
        <w:t xml:space="preserve"> или номер телефона для обратной связи в зависимости от выбранной формы консультирования;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Фамилию, имя ребенка, возраст;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суть вопроса (описание проблемы).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3.4.1. Регистрация запроса в Журнале регистрации запросов Консультационного центра является юридическим фактом для возникновения отношений по оказанию Помощи. 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3.4.2. Если ответ на запрос требует длительной подготовки и участия нескольких специалистов, на подготовку отводится время, не более 5 рабочих дней. В адрес родителя (законного представителя) направляется письменный ответ или, в случае, если требуется личное присутствие родителя (законного представителя), направляется приглашение с указанием даты, времени и места </w:t>
      </w:r>
      <w:r w:rsidRPr="00692890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в индивидуальной форме (личного приема) (по предварительному согласованию с родителем (законным представителем). 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3.4.4. Не подлежат рассмотрению: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запросы, в содержании которых используются нецензурные или оскорбительные выражения или угрозы в адрес специалистов Консультационно-диагностического центра;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- запросы, не содержащие адреса обратной связи (домашний адрес, </w:t>
      </w:r>
      <w:r w:rsidRPr="0069289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92890">
        <w:rPr>
          <w:rFonts w:ascii="Times New Roman" w:hAnsi="Times New Roman" w:cs="Times New Roman"/>
          <w:sz w:val="28"/>
          <w:szCs w:val="28"/>
        </w:rPr>
        <w:t>-</w:t>
      </w:r>
      <w:r w:rsidRPr="0069289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2890">
        <w:rPr>
          <w:rFonts w:ascii="Times New Roman" w:hAnsi="Times New Roman" w:cs="Times New Roman"/>
          <w:sz w:val="28"/>
          <w:szCs w:val="28"/>
        </w:rPr>
        <w:t xml:space="preserve"> или номер телефона в зависимости от выбранной формы консультирования).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3.5. Организация Помощи строится на основе интеграции деятельности специалистов: воспитателей, медицинской сестры, заведующей, преподавателя английского языка, с учетом конкретных запросов семьи и индивидуальных особенностей и образовательных потребностей ребенка. Консультирование родителей (законных представителей) может проводиться одним или несколькими специалистами одновременно. 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3.5.1.Количество специалистов, привлеченных к работе Консультационного центра, определяется кадровым составом муниципального органа управления образованием и (или) Организации.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3.5.2. Оплата труда специалистов Консультационного центра может осуществляться следующими механизмами: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в рамках использования стимулирующей части фонда заработной платы муниципального органа управления образованием и (или) Организации.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3.6. Помощь организуется в помещениях муниципального органа управления образованием и (или) Организации, не включенных во время работы Консультационно-диагностического центра в реализацию образовательной программы дошкольного образования (методический кабинет, музыкальный и спортивный залы и другие).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3.7. Работа с родителями (законными представителями) в Консультационного центра проводится в различных формах: групповых, подгрупповых, индивидуальных (личный прием). Для посещения родителем (законным представителем) вместе с ребенком консультаций необходимо предоставление медицинской справки об эпидокружении.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3.7.1. Для предоставления Помощи в индивидуальной форме (личного приема) заявитель должен иметь при себе документ, удостоверяющий личность с подтверждением статуса родителя (законного представителя) несовершеннолетнего обучающегося: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паспорт гражданина РФ или документ, его заменяющий, для граждан РФ;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паспорт иностранного гражданина либо иной документ, установленный федеральным законодательством или признаваемый в соответствии с международным договором РФ в качестве документа, удостоверяющего личность иностранного гражданина в РФ, - для иностранных граждан;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-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законодательством или признаваемые в соответствии с </w:t>
      </w:r>
      <w:r w:rsidRPr="00692890">
        <w:rPr>
          <w:rFonts w:ascii="Times New Roman" w:hAnsi="Times New Roman" w:cs="Times New Roman"/>
          <w:sz w:val="28"/>
          <w:szCs w:val="28"/>
        </w:rPr>
        <w:lastRenderedPageBreak/>
        <w:t>международным договором РФ в качестве документа, удостоверяющего личность лица без гражданства в РФ, - для лиц без гражданства.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3.8. В случае, если родитель (законный представитель) не имеет возможности посетить консультативный центр, ему может оказываться Помощь в дистанционной форме - через официальный сайт муниципального органа управления образованием и (или) Организации, через электронную почту заявителя.</w:t>
      </w:r>
    </w:p>
    <w:p w:rsidR="008823B0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3B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0">
        <w:rPr>
          <w:rFonts w:ascii="Times New Roman" w:hAnsi="Times New Roman" w:cs="Times New Roman"/>
          <w:b/>
          <w:sz w:val="28"/>
          <w:szCs w:val="28"/>
        </w:rPr>
        <w:t>5. Порядок и формы контроля за деятельностью Консультационного  центра</w:t>
      </w:r>
    </w:p>
    <w:p w:rsidR="00692890" w:rsidRPr="00692890" w:rsidRDefault="0069289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5.1. Ответственность за работу Консультационного центра несет руководитель муниципального органа управления образованием и (или) Организации.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 xml:space="preserve">5.2. 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5.2.1. Внутренний контроль проводится руководителем муниципального органа управления образованием в форме итоговый контроль по итогам отчетного периода;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5.2.2. Внешний контроль по направлениям деятельности Консультационно-диагностического центра осуществляют государственные и муниципальные органы управления образованием с привлечением специалистов территориальной и центральной психолого-медико-педагогических комиссий.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5.3.3. Муниципальные и региональные органы управления образованием осуществляют внешний контроль посредством: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взаимодействия с региональным муниципальным центрами оценки качества образования по отслеживанию результативности деятельности специалистов (анкетирование, онлайн-опрос в сети «Интернет»);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анализа обращений и жалоб родителей (законных представителей) с привлечением соответствующих специалистов и Организаций;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90">
        <w:rPr>
          <w:rFonts w:ascii="Times New Roman" w:hAnsi="Times New Roman" w:cs="Times New Roman"/>
          <w:sz w:val="28"/>
          <w:szCs w:val="28"/>
        </w:rPr>
        <w:t>- проведения методических мероприятий (круглых столов по обмену опытом, презентаций деятельности лучших Консультационных центров, проведения научно-практических конференций и др.) по направлениям деятельности Консультативных центров.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D38" w:rsidRPr="008823B0" w:rsidRDefault="00D85D38" w:rsidP="008823B0">
      <w:pPr>
        <w:jc w:val="both"/>
        <w:rPr>
          <w:rFonts w:ascii="Times New Roman" w:hAnsi="Times New Roman" w:cs="Times New Roman"/>
        </w:rPr>
      </w:pPr>
    </w:p>
    <w:p w:rsidR="008823B0" w:rsidRPr="008823B0" w:rsidRDefault="008823B0" w:rsidP="008823B0">
      <w:pPr>
        <w:jc w:val="right"/>
        <w:rPr>
          <w:rFonts w:ascii="Times New Roman" w:hAnsi="Times New Roman" w:cs="Times New Roman"/>
          <w:sz w:val="28"/>
          <w:szCs w:val="28"/>
        </w:rPr>
      </w:pPr>
      <w:r w:rsidRPr="008823B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823B0" w:rsidRPr="008823B0" w:rsidRDefault="008823B0" w:rsidP="0088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3B0">
        <w:rPr>
          <w:rFonts w:ascii="Times New Roman" w:hAnsi="Times New Roman" w:cs="Times New Roman"/>
          <w:sz w:val="28"/>
          <w:szCs w:val="28"/>
        </w:rPr>
        <w:t xml:space="preserve">БЛАНК ЗАПРОСА </w:t>
      </w:r>
    </w:p>
    <w:p w:rsidR="008823B0" w:rsidRPr="008823B0" w:rsidRDefault="008823B0" w:rsidP="008823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9"/>
        <w:gridCol w:w="4802"/>
      </w:tblGrid>
      <w:tr w:rsidR="008823B0" w:rsidRPr="008823B0" w:rsidTr="005D5318">
        <w:trPr>
          <w:trHeight w:val="930"/>
        </w:trPr>
        <w:tc>
          <w:tcPr>
            <w:tcW w:w="4659" w:type="dxa"/>
          </w:tcPr>
          <w:p w:rsidR="008823B0" w:rsidRPr="008823B0" w:rsidRDefault="008823B0" w:rsidP="005D531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B0">
              <w:rPr>
                <w:rFonts w:ascii="Times New Roman" w:hAnsi="Times New Roman" w:cs="Times New Roman"/>
                <w:b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802" w:type="dxa"/>
          </w:tcPr>
          <w:p w:rsidR="008823B0" w:rsidRPr="008823B0" w:rsidRDefault="008823B0" w:rsidP="005D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B0" w:rsidRPr="008823B0" w:rsidTr="005D5318">
        <w:trPr>
          <w:trHeight w:val="1397"/>
        </w:trPr>
        <w:tc>
          <w:tcPr>
            <w:tcW w:w="4659" w:type="dxa"/>
          </w:tcPr>
          <w:p w:rsidR="008823B0" w:rsidRPr="008823B0" w:rsidRDefault="008823B0" w:rsidP="005D531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адрес, </w:t>
            </w:r>
            <w:r w:rsidRPr="008823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8823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823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882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802" w:type="dxa"/>
          </w:tcPr>
          <w:p w:rsidR="008823B0" w:rsidRPr="008823B0" w:rsidRDefault="008823B0" w:rsidP="005D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B0" w:rsidRPr="008823B0" w:rsidTr="005D5318">
        <w:trPr>
          <w:trHeight w:val="971"/>
        </w:trPr>
        <w:tc>
          <w:tcPr>
            <w:tcW w:w="4659" w:type="dxa"/>
          </w:tcPr>
          <w:p w:rsidR="008823B0" w:rsidRPr="008823B0" w:rsidRDefault="008823B0" w:rsidP="005D531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B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ребенка, возраст</w:t>
            </w:r>
          </w:p>
        </w:tc>
        <w:tc>
          <w:tcPr>
            <w:tcW w:w="4802" w:type="dxa"/>
          </w:tcPr>
          <w:p w:rsidR="008823B0" w:rsidRPr="008823B0" w:rsidRDefault="008823B0" w:rsidP="005D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B0" w:rsidRPr="008823B0" w:rsidTr="005D5318">
        <w:trPr>
          <w:trHeight w:val="1984"/>
        </w:trPr>
        <w:tc>
          <w:tcPr>
            <w:tcW w:w="4659" w:type="dxa"/>
          </w:tcPr>
          <w:p w:rsidR="008823B0" w:rsidRPr="008823B0" w:rsidRDefault="008823B0" w:rsidP="005D531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B0">
              <w:rPr>
                <w:rFonts w:ascii="Times New Roman" w:hAnsi="Times New Roman" w:cs="Times New Roman"/>
                <w:b/>
                <w:sz w:val="28"/>
                <w:szCs w:val="28"/>
              </w:rPr>
              <w:t>Суть вопроса (описание проблемы)</w:t>
            </w:r>
          </w:p>
        </w:tc>
        <w:tc>
          <w:tcPr>
            <w:tcW w:w="4802" w:type="dxa"/>
          </w:tcPr>
          <w:p w:rsidR="008823B0" w:rsidRPr="008823B0" w:rsidRDefault="008823B0" w:rsidP="005D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3B0" w:rsidRPr="008823B0" w:rsidRDefault="008823B0" w:rsidP="008823B0">
      <w:pPr>
        <w:pStyle w:val="1"/>
        <w:rPr>
          <w:rFonts w:ascii="Times New Roman" w:hAnsi="Times New Roman"/>
          <w:szCs w:val="24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Pr="008823B0" w:rsidRDefault="008823B0" w:rsidP="008823B0">
      <w:pPr>
        <w:rPr>
          <w:rFonts w:ascii="Times New Roman" w:hAnsi="Times New Roman" w:cs="Times New Roman"/>
        </w:rPr>
      </w:pPr>
    </w:p>
    <w:p w:rsidR="008823B0" w:rsidRDefault="008823B0" w:rsidP="008823B0">
      <w:pPr>
        <w:rPr>
          <w:rFonts w:ascii="Times New Roman" w:hAnsi="Times New Roman" w:cs="Times New Roman"/>
        </w:rPr>
      </w:pPr>
    </w:p>
    <w:p w:rsidR="00336642" w:rsidRPr="008823B0" w:rsidRDefault="00336642" w:rsidP="008823B0">
      <w:pPr>
        <w:rPr>
          <w:rFonts w:ascii="Times New Roman" w:hAnsi="Times New Roman" w:cs="Times New Roman"/>
        </w:rPr>
      </w:pPr>
    </w:p>
    <w:p w:rsidR="008823B0" w:rsidRPr="008823B0" w:rsidRDefault="008823B0" w:rsidP="00692890">
      <w:pPr>
        <w:jc w:val="right"/>
        <w:rPr>
          <w:rFonts w:ascii="Times New Roman" w:hAnsi="Times New Roman" w:cs="Times New Roman"/>
        </w:rPr>
      </w:pPr>
      <w:r w:rsidRPr="008823B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Приложение 2</w:t>
      </w:r>
    </w:p>
    <w:p w:rsidR="008823B0" w:rsidRPr="008823B0" w:rsidRDefault="008823B0" w:rsidP="00692890">
      <w:pPr>
        <w:jc w:val="center"/>
        <w:rPr>
          <w:rFonts w:ascii="Times New Roman" w:hAnsi="Times New Roman" w:cs="Times New Roman"/>
          <w:sz w:val="2"/>
        </w:rPr>
      </w:pPr>
    </w:p>
    <w:p w:rsidR="008823B0" w:rsidRPr="00692890" w:rsidRDefault="008823B0" w:rsidP="0069289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2890">
        <w:rPr>
          <w:rFonts w:ascii="Times New Roman" w:hAnsi="Times New Roman"/>
          <w:sz w:val="24"/>
          <w:szCs w:val="24"/>
        </w:rPr>
        <w:t>ДОГОВОР</w:t>
      </w:r>
    </w:p>
    <w:p w:rsidR="008823B0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>об оказании консультативной помощи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/>
      </w:tblPr>
      <w:tblGrid>
        <w:gridCol w:w="6804"/>
        <w:gridCol w:w="2835"/>
      </w:tblGrid>
      <w:tr w:rsidR="008823B0" w:rsidRPr="00692890" w:rsidTr="005D5318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23B0" w:rsidRPr="00692890" w:rsidRDefault="008823B0" w:rsidP="00692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23B0" w:rsidRPr="00692890" w:rsidRDefault="00692890" w:rsidP="00692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90">
              <w:rPr>
                <w:rFonts w:ascii="Times New Roman" w:hAnsi="Times New Roman" w:cs="Times New Roman"/>
                <w:sz w:val="24"/>
                <w:szCs w:val="24"/>
              </w:rPr>
              <w:t>«      »                    2021</w:t>
            </w:r>
            <w:r w:rsidR="008823B0" w:rsidRPr="00692890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</w:tbl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 Детский сад №5» именуемое в дальнейшем Консультационный центр в лице руководителя </w:t>
      </w:r>
      <w:r w:rsidR="00692890" w:rsidRPr="00692890">
        <w:rPr>
          <w:rFonts w:ascii="Times New Roman" w:hAnsi="Times New Roman" w:cs="Times New Roman"/>
          <w:b/>
          <w:sz w:val="24"/>
          <w:szCs w:val="24"/>
        </w:rPr>
        <w:t>Новиковой Людмилы Анатольевны</w:t>
      </w:r>
      <w:r w:rsidRPr="00692890">
        <w:rPr>
          <w:rFonts w:ascii="Times New Roman" w:hAnsi="Times New Roman" w:cs="Times New Roman"/>
          <w:b/>
          <w:sz w:val="24"/>
          <w:szCs w:val="24"/>
        </w:rPr>
        <w:t>,</w:t>
      </w:r>
      <w:r w:rsidRPr="006928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890">
        <w:rPr>
          <w:rFonts w:ascii="Times New Roman" w:hAnsi="Times New Roman" w:cs="Times New Roman"/>
          <w:sz w:val="24"/>
          <w:szCs w:val="24"/>
        </w:rPr>
        <w:t xml:space="preserve">действующего на основании Положения о муниципальном органе управления образованием,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463"/>
      </w:tblGrid>
      <w:tr w:rsidR="008823B0" w:rsidRPr="00692890" w:rsidTr="005D5318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3B0" w:rsidRPr="00692890" w:rsidRDefault="008823B0" w:rsidP="00692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3B0" w:rsidRPr="00692890" w:rsidTr="005D5318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23B0" w:rsidRPr="00692890" w:rsidRDefault="008823B0" w:rsidP="006928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890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- матери, отца, (законных представителей) ребенка</w:t>
            </w:r>
          </w:p>
        </w:tc>
      </w:tr>
      <w:tr w:rsidR="008823B0" w:rsidRPr="00692890" w:rsidTr="005D5318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3B0" w:rsidRPr="00692890" w:rsidRDefault="008823B0" w:rsidP="00692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3B0" w:rsidRPr="00692890" w:rsidTr="005D5318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23B0" w:rsidRPr="00692890" w:rsidRDefault="008823B0" w:rsidP="006928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890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ребенка, дата рождения</w:t>
            </w:r>
          </w:p>
        </w:tc>
      </w:tr>
    </w:tbl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с другой стороны, заключили</w:t>
      </w:r>
      <w:r w:rsidRPr="00692890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692890">
        <w:rPr>
          <w:rFonts w:ascii="Times New Roman" w:hAnsi="Times New Roman" w:cs="Times New Roman"/>
          <w:sz w:val="24"/>
          <w:szCs w:val="24"/>
        </w:rPr>
        <w:t>в соответствии Положением о Консультационном центре настоящий договор о нижеследующем: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8823B0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договора является предоставление </w:t>
      </w:r>
      <w:r w:rsidRPr="00692890">
        <w:rPr>
          <w:rFonts w:ascii="Times New Roman" w:hAnsi="Times New Roman" w:cs="Times New Roman"/>
          <w:sz w:val="24"/>
          <w:szCs w:val="24"/>
        </w:rPr>
        <w:t xml:space="preserve">Консультационного центра </w:t>
      </w:r>
      <w:r w:rsidRPr="00692890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психолого-педагогической, диагностической и консультативной помощи (далее - Помощь) родителям (законным представителям), несовершеннолетних обучающихся, обеспечивающим получение детьми дошкольного образования в форме семейного образования, а также родителям (законным представителям) детей, посещающих муниципальные и негосударственные образовательные организации, получающих услуги по присмотру и уходу у индивидуальных предпринимателей, организаций.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8823B0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>2. Обязанности Консультационного  центра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692890">
        <w:rPr>
          <w:rFonts w:ascii="Times New Roman" w:hAnsi="Times New Roman" w:cs="Times New Roman"/>
          <w:b/>
          <w:i/>
          <w:sz w:val="24"/>
          <w:szCs w:val="24"/>
        </w:rPr>
        <w:t>Консультационный  центр обязуется: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-оказывать Помощь Потребителю  по различным вопросам воспитания, обучения и развития детей раннего и дошкольного возраста;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-проводить с согласия Потребителя психолого-педагогическую диагностику развития детей раннего и дошкольного возраста;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-проводить консультирование и просвещение;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-проводить (с согласия Потребителя психолого-педагогическую диагностику детей старшего дошкольного возраста по определению их готовности к обучению в школе и консультировать Потребителя с целью обеспечения равных стартовых возможностей детей при поступлении в школу;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>-обеспечивать конфиденциальность информации;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>-соблюдать настоящий договор;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8823B0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>3. Обязанности Потребителя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90">
        <w:rPr>
          <w:rFonts w:ascii="Times New Roman" w:hAnsi="Times New Roman" w:cs="Times New Roman"/>
          <w:b/>
          <w:i/>
          <w:sz w:val="24"/>
          <w:szCs w:val="24"/>
        </w:rPr>
        <w:t>Потребитель обязуется: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 xml:space="preserve">-соблюдать настоящий договор и Положение  </w:t>
      </w:r>
      <w:r w:rsidRPr="00692890">
        <w:rPr>
          <w:rFonts w:ascii="Times New Roman" w:hAnsi="Times New Roman" w:cs="Times New Roman"/>
          <w:sz w:val="24"/>
          <w:szCs w:val="24"/>
        </w:rPr>
        <w:t>о Консультационном центре</w:t>
      </w:r>
      <w:r w:rsidRPr="006928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>-активно участвовать в работе Консультационного центра, выполняя рекомендации специалистов, содействовать созданию условий обеспечивающих эффективность Помощи;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>-уважать честь, достоинства и права должностных лиц, оказывающих Помощь;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-предварительно записываться на индивидуальные консультации по телефону, адресу электронной почты, заполнив форму запроса на информационном сайте </w:t>
      </w:r>
      <w:r w:rsidRPr="00692890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 w:rsidRPr="006928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>-своевременно уведомлять специалистов Консультационного центра о невозможности посещения консультации в заранее согласованное время;</w:t>
      </w:r>
    </w:p>
    <w:p w:rsidR="008823B0" w:rsidRPr="00692890" w:rsidRDefault="008823B0" w:rsidP="00692890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 xml:space="preserve">-выполнять законные требования специалистов </w:t>
      </w:r>
      <w:r w:rsidRPr="00692890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 w:rsidRPr="00692890">
        <w:rPr>
          <w:rFonts w:ascii="Times New Roman" w:hAnsi="Times New Roman" w:cs="Times New Roman"/>
          <w:color w:val="000000"/>
          <w:sz w:val="24"/>
          <w:szCs w:val="24"/>
        </w:rPr>
        <w:t xml:space="preserve"> в части, отнесенной к их компетенции.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3B0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>4. Права Консультационного центра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90">
        <w:rPr>
          <w:rFonts w:ascii="Times New Roman" w:hAnsi="Times New Roman" w:cs="Times New Roman"/>
          <w:b/>
          <w:i/>
          <w:sz w:val="24"/>
          <w:szCs w:val="24"/>
        </w:rPr>
        <w:t>Консультационный центр  имеет право: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>- выбирать способ оказания услуг;</w:t>
      </w:r>
      <w:r w:rsidRPr="00692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 xml:space="preserve">- </w:t>
      </w:r>
      <w:r w:rsidRPr="00692890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и рекомендации по обучению, воспитанию и развитию детей;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- требовать от Потребителя соблюдения настоящего договора;</w:t>
      </w:r>
      <w:r w:rsidRPr="0069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3B0" w:rsidRPr="00692890" w:rsidRDefault="008823B0" w:rsidP="00692890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- защищать права и достоинства ребенка, следить за соблюдением его прав Потребителем;</w:t>
      </w:r>
      <w:r w:rsidRPr="00692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3B0" w:rsidRPr="00692890" w:rsidRDefault="008823B0" w:rsidP="00692890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>- защищать свою профессиональную честь и достоинство.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3B0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>5. Права Потребителя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90">
        <w:rPr>
          <w:rFonts w:ascii="Times New Roman" w:hAnsi="Times New Roman" w:cs="Times New Roman"/>
          <w:b/>
          <w:i/>
          <w:sz w:val="24"/>
          <w:szCs w:val="24"/>
        </w:rPr>
        <w:t>Потребитель имеет право: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 xml:space="preserve">- </w:t>
      </w:r>
      <w:r w:rsidRPr="00692890">
        <w:rPr>
          <w:rFonts w:ascii="Times New Roman" w:hAnsi="Times New Roman" w:cs="Times New Roman"/>
          <w:color w:val="000000"/>
          <w:sz w:val="24"/>
          <w:szCs w:val="24"/>
        </w:rPr>
        <w:t>получать достоверную информацию о предоставляемых услугах;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- вносить предложения по улучшению работы Консультационного центра;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- требовать выполнение условий настоящего договора;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- защищать права и достоинства своего ребенка;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90">
        <w:rPr>
          <w:rFonts w:ascii="Times New Roman" w:hAnsi="Times New Roman" w:cs="Times New Roman"/>
          <w:color w:val="000000"/>
          <w:sz w:val="24"/>
          <w:szCs w:val="24"/>
        </w:rPr>
        <w:t>- расторгнуть настоящий договор досрочно в одностороннем порядке при условии предварительного уведомления.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3B0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6.1. Настоящий договор заключен на период _______________________________________</w:t>
      </w:r>
    </w:p>
    <w:p w:rsidR="008823B0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2890">
        <w:rPr>
          <w:rFonts w:ascii="Times New Roman" w:hAnsi="Times New Roman" w:cs="Times New Roman"/>
          <w:i/>
          <w:sz w:val="24"/>
          <w:szCs w:val="24"/>
        </w:rPr>
        <w:t>(указывается срок от 1 месяца до 1 года)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и вступает в силу с момента  подписания его обеими сторонами.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3B0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7.1. Настоящий договор может быть изменен и дополнен по соглашению сторон. Все 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 xml:space="preserve">7.2. Споры и разногласия, возникающие при толковании или исполнении условий настоящего договора, разрешаются путем переговоров между его участниками. 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7.3. Настоящий договор составлен в 2 экземплярах: один экземпляр хранится в Консультационном центре, другой – у Потребителя. Оба экземпляра имеют одинаковую юридическую силу.</w:t>
      </w:r>
    </w:p>
    <w:p w:rsidR="008823B0" w:rsidRPr="00692890" w:rsidRDefault="008823B0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42" w:rsidRPr="00692890" w:rsidRDefault="008823B0" w:rsidP="00692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 xml:space="preserve">8. Адреса и реквизиты </w:t>
      </w:r>
      <w:r w:rsidR="00336642" w:rsidRPr="00692890">
        <w:rPr>
          <w:rFonts w:ascii="Times New Roman" w:hAnsi="Times New Roman" w:cs="Times New Roman"/>
          <w:b/>
          <w:sz w:val="24"/>
          <w:szCs w:val="24"/>
        </w:rPr>
        <w:t>сторон: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ab/>
      </w:r>
      <w:r w:rsidRPr="00692890">
        <w:rPr>
          <w:rFonts w:ascii="Times New Roman" w:hAnsi="Times New Roman" w:cs="Times New Roman"/>
          <w:b/>
          <w:sz w:val="24"/>
          <w:szCs w:val="24"/>
        </w:rPr>
        <w:t>Консультационный центр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890">
        <w:rPr>
          <w:rFonts w:ascii="Times New Roman" w:hAnsi="Times New Roman" w:cs="Times New Roman"/>
          <w:bCs/>
          <w:i/>
          <w:sz w:val="24"/>
          <w:szCs w:val="24"/>
        </w:rPr>
        <w:t>Муниципальное дошкольное образовательное учреждение «Детский сад №5»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890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309310, 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890">
        <w:rPr>
          <w:rFonts w:ascii="Times New Roman" w:hAnsi="Times New Roman" w:cs="Times New Roman"/>
          <w:bCs/>
          <w:sz w:val="24"/>
          <w:szCs w:val="24"/>
        </w:rPr>
        <w:t>Белгородская область, Ракитянский р-он,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890">
        <w:rPr>
          <w:rFonts w:ascii="Times New Roman" w:hAnsi="Times New Roman" w:cs="Times New Roman"/>
          <w:bCs/>
          <w:sz w:val="24"/>
          <w:szCs w:val="24"/>
        </w:rPr>
        <w:t>С. Центральное, ул. Молодежная-7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890">
        <w:rPr>
          <w:rFonts w:ascii="Times New Roman" w:hAnsi="Times New Roman" w:cs="Times New Roman"/>
          <w:bCs/>
          <w:sz w:val="24"/>
          <w:szCs w:val="24"/>
        </w:rPr>
        <w:t>Т. 8-47245-25-2-48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692890" w:rsidRPr="00692890">
        <w:rPr>
          <w:rFonts w:ascii="Times New Roman" w:hAnsi="Times New Roman" w:cs="Times New Roman"/>
          <w:sz w:val="24"/>
          <w:szCs w:val="24"/>
        </w:rPr>
        <w:t>Новикова Л. А.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890">
        <w:rPr>
          <w:rFonts w:ascii="Times New Roman" w:hAnsi="Times New Roman" w:cs="Times New Roman"/>
          <w:i/>
          <w:sz w:val="24"/>
          <w:szCs w:val="24"/>
        </w:rPr>
        <w:t>подпись ________________________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«___»___________________20____г.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890">
        <w:rPr>
          <w:rFonts w:ascii="Times New Roman" w:hAnsi="Times New Roman" w:cs="Times New Roman"/>
          <w:i/>
          <w:sz w:val="24"/>
          <w:szCs w:val="24"/>
        </w:rPr>
        <w:t xml:space="preserve">                         дата                                      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lastRenderedPageBreak/>
        <w:t>Потребитель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Ф.И.О. родителя: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Адрес регистрации/фактического проживания: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>Телефон:_____________________________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sz w:val="24"/>
          <w:szCs w:val="24"/>
        </w:rPr>
        <w:t xml:space="preserve">Паспорт:_______________________________________________________________________________________________________                         </w:t>
      </w: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642" w:rsidRPr="00692890" w:rsidRDefault="00336642" w:rsidP="0069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90">
        <w:rPr>
          <w:rFonts w:ascii="Times New Roman" w:hAnsi="Times New Roman" w:cs="Times New Roman"/>
          <w:i/>
          <w:sz w:val="24"/>
          <w:szCs w:val="24"/>
        </w:rPr>
        <w:t>дата</w:t>
      </w:r>
      <w:r w:rsidRPr="00692890">
        <w:rPr>
          <w:rFonts w:ascii="Times New Roman" w:hAnsi="Times New Roman" w:cs="Times New Roman"/>
          <w:sz w:val="24"/>
          <w:szCs w:val="24"/>
        </w:rPr>
        <w:t xml:space="preserve"> «___»___________20____ г.    </w:t>
      </w:r>
      <w:r w:rsidRPr="00692890">
        <w:rPr>
          <w:rFonts w:ascii="Times New Roman" w:hAnsi="Times New Roman" w:cs="Times New Roman"/>
          <w:i/>
          <w:sz w:val="24"/>
          <w:szCs w:val="24"/>
        </w:rPr>
        <w:t>подпись  ________</w:t>
      </w:r>
    </w:p>
    <w:p w:rsidR="008823B0" w:rsidRPr="00336642" w:rsidRDefault="008823B0" w:rsidP="00336642">
      <w:pPr>
        <w:rPr>
          <w:rFonts w:ascii="Times New Roman" w:hAnsi="Times New Roman" w:cs="Times New Roman"/>
          <w:sz w:val="24"/>
          <w:szCs w:val="24"/>
        </w:rPr>
        <w:sectPr w:rsidR="008823B0" w:rsidRPr="00336642" w:rsidSect="00692890">
          <w:headerReference w:type="default" r:id="rId7"/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152434" w:rsidRDefault="008823B0" w:rsidP="008823B0">
      <w:r w:rsidRPr="00566555">
        <w:rPr>
          <w:i/>
        </w:rPr>
        <w:lastRenderedPageBreak/>
        <w:t xml:space="preserve">         </w:t>
      </w:r>
      <w:r w:rsidR="00692890">
        <w:rPr>
          <w:i/>
        </w:rPr>
        <w:t xml:space="preserve">                          </w:t>
      </w:r>
      <w:r w:rsidRPr="00566555">
        <w:rPr>
          <w:i/>
        </w:rPr>
        <w:t xml:space="preserve">       </w:t>
      </w:r>
    </w:p>
    <w:sectPr w:rsidR="00152434" w:rsidSect="0069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B1" w:rsidRDefault="00A717B1" w:rsidP="00D85D38">
      <w:pPr>
        <w:spacing w:after="0" w:line="240" w:lineRule="auto"/>
      </w:pPr>
      <w:r>
        <w:separator/>
      </w:r>
    </w:p>
  </w:endnote>
  <w:endnote w:type="continuationSeparator" w:id="1">
    <w:p w:rsidR="00A717B1" w:rsidRDefault="00A717B1" w:rsidP="00D8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B1" w:rsidRDefault="00A717B1" w:rsidP="00D85D38">
      <w:pPr>
        <w:spacing w:after="0" w:line="240" w:lineRule="auto"/>
      </w:pPr>
      <w:r>
        <w:separator/>
      </w:r>
    </w:p>
  </w:footnote>
  <w:footnote w:type="continuationSeparator" w:id="1">
    <w:p w:rsidR="00A717B1" w:rsidRDefault="00A717B1" w:rsidP="00D8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38" w:rsidRPr="00D85D38" w:rsidRDefault="00D85D38" w:rsidP="00D85D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85D38">
      <w:rPr>
        <w:rFonts w:ascii="Times New Roman" w:hAnsi="Times New Roman" w:cs="Times New Roman"/>
        <w:sz w:val="24"/>
        <w:szCs w:val="24"/>
      </w:rPr>
      <w:t>Муниципальное дошкольное образовательное учреждение «Детский сад № 5»</w:t>
    </w:r>
  </w:p>
  <w:p w:rsidR="00D85D38" w:rsidRPr="00D85D38" w:rsidRDefault="00D85D38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3B0"/>
    <w:rsid w:val="00102254"/>
    <w:rsid w:val="00152434"/>
    <w:rsid w:val="00336642"/>
    <w:rsid w:val="00355A40"/>
    <w:rsid w:val="003E51D2"/>
    <w:rsid w:val="004E62FA"/>
    <w:rsid w:val="00692890"/>
    <w:rsid w:val="007D5A19"/>
    <w:rsid w:val="008823B0"/>
    <w:rsid w:val="00922861"/>
    <w:rsid w:val="009360DE"/>
    <w:rsid w:val="00A717B1"/>
    <w:rsid w:val="00C33F6A"/>
    <w:rsid w:val="00D53EE1"/>
    <w:rsid w:val="00D76FF8"/>
    <w:rsid w:val="00D85D38"/>
    <w:rsid w:val="00E8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B0"/>
  </w:style>
  <w:style w:type="paragraph" w:styleId="1">
    <w:name w:val="heading 1"/>
    <w:basedOn w:val="a"/>
    <w:next w:val="a"/>
    <w:link w:val="10"/>
    <w:qFormat/>
    <w:rsid w:val="008823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3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8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D38"/>
  </w:style>
  <w:style w:type="paragraph" w:styleId="a5">
    <w:name w:val="footer"/>
    <w:basedOn w:val="a"/>
    <w:link w:val="a6"/>
    <w:uiPriority w:val="99"/>
    <w:semiHidden/>
    <w:unhideWhenUsed/>
    <w:rsid w:val="00D8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5D38"/>
  </w:style>
  <w:style w:type="table" w:styleId="a7">
    <w:name w:val="Table Grid"/>
    <w:basedOn w:val="a1"/>
    <w:uiPriority w:val="59"/>
    <w:rsid w:val="00D8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7</cp:revision>
  <cp:lastPrinted>2021-11-02T08:43:00Z</cp:lastPrinted>
  <dcterms:created xsi:type="dcterms:W3CDTF">2016-12-18T18:05:00Z</dcterms:created>
  <dcterms:modified xsi:type="dcterms:W3CDTF">2021-11-02T14:01:00Z</dcterms:modified>
</cp:coreProperties>
</file>