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7" w:rsidRDefault="00572AAD">
      <w:pPr>
        <w:jc w:val="both"/>
        <w:rPr>
          <w:sz w:val="26"/>
        </w:rPr>
        <w:sectPr w:rsidR="002C0E97">
          <w:type w:val="continuous"/>
          <w:pgSz w:w="11910" w:h="16840"/>
          <w:pgMar w:top="1360" w:right="580" w:bottom="280" w:left="138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318250" cy="8682821"/>
            <wp:effectExtent l="19050" t="0" r="6350" b="0"/>
            <wp:docPr id="1" name="Рисунок 1" descr="C:\Documents and Settings\Пользователь\Рабочий стол\Новая папка\на сайт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на сайт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97" w:rsidRDefault="0024703C">
      <w:pPr>
        <w:pStyle w:val="a4"/>
        <w:numPr>
          <w:ilvl w:val="0"/>
          <w:numId w:val="5"/>
        </w:numPr>
        <w:tabs>
          <w:tab w:val="left" w:pos="1401"/>
        </w:tabs>
        <w:spacing w:before="67"/>
        <w:ind w:right="263" w:firstLine="710"/>
        <w:rPr>
          <w:sz w:val="26"/>
        </w:rPr>
      </w:pPr>
      <w:r>
        <w:rPr>
          <w:sz w:val="26"/>
        </w:rPr>
        <w:lastRenderedPageBreak/>
        <w:t xml:space="preserve">распоряжение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Министерства  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   Российской   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01.03.2019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Р-26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 помощи родителям (законным представителям)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гражданам, желающим принять на воспитании в свои семьи детей, оставшихся 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261"/>
        </w:tabs>
        <w:spacing w:before="2"/>
        <w:ind w:right="275" w:firstLine="710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президиумом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 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Президенте Российской Федерации по стратегическому развитию 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 проектам (протокол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24 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2018 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16);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305"/>
        </w:tabs>
        <w:spacing w:line="298" w:lineRule="exact"/>
        <w:ind w:left="1304" w:hanging="275"/>
        <w:rPr>
          <w:sz w:val="26"/>
        </w:rPr>
      </w:pPr>
      <w:r>
        <w:rPr>
          <w:sz w:val="26"/>
        </w:rPr>
        <w:t>постановление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1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16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16"/>
          <w:sz w:val="26"/>
        </w:rPr>
        <w:t xml:space="preserve"> </w:t>
      </w:r>
      <w:r>
        <w:rPr>
          <w:sz w:val="26"/>
        </w:rPr>
        <w:t>от</w:t>
      </w:r>
      <w:r>
        <w:rPr>
          <w:spacing w:val="113"/>
          <w:sz w:val="26"/>
        </w:rPr>
        <w:t xml:space="preserve"> </w:t>
      </w:r>
      <w:r>
        <w:rPr>
          <w:sz w:val="26"/>
        </w:rPr>
        <w:t>26.10.2013</w:t>
      </w:r>
      <w:r>
        <w:rPr>
          <w:spacing w:val="111"/>
          <w:sz w:val="26"/>
        </w:rPr>
        <w:t xml:space="preserve"> </w:t>
      </w:r>
      <w:r>
        <w:rPr>
          <w:sz w:val="26"/>
        </w:rPr>
        <w:t>г.</w:t>
      </w:r>
    </w:p>
    <w:p w:rsidR="002C0E97" w:rsidRDefault="0024703C">
      <w:pPr>
        <w:pStyle w:val="a3"/>
        <w:spacing w:line="242" w:lineRule="auto"/>
        <w:ind w:right="269" w:firstLine="0"/>
      </w:pPr>
      <w:r>
        <w:t xml:space="preserve">№   </w:t>
      </w:r>
      <w:r>
        <w:rPr>
          <w:spacing w:val="1"/>
        </w:rPr>
        <w:t xml:space="preserve"> </w:t>
      </w:r>
      <w:r>
        <w:t>431-пп    «Об    утверждении    Стратегии    развития    дошкольного,     общего</w:t>
      </w:r>
      <w:r>
        <w:rPr>
          <w:spacing w:val="-62"/>
        </w:rPr>
        <w:t xml:space="preserve"> </w:t>
      </w:r>
      <w:r>
        <w:t>и дополнительного</w:t>
      </w:r>
      <w:r>
        <w:rPr>
          <w:spacing w:val="-1"/>
        </w:rPr>
        <w:t xml:space="preserve"> </w:t>
      </w:r>
      <w:r>
        <w:t>образования Белгородской области на 2013-2020</w:t>
      </w:r>
      <w:r>
        <w:rPr>
          <w:spacing w:val="-1"/>
        </w:rPr>
        <w:t xml:space="preserve"> </w:t>
      </w:r>
      <w:r>
        <w:t>годы»;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213"/>
        </w:tabs>
        <w:spacing w:line="294" w:lineRule="exact"/>
        <w:ind w:left="1213" w:hanging="183"/>
        <w:rPr>
          <w:sz w:val="26"/>
        </w:rPr>
      </w:pPr>
      <w:r>
        <w:rPr>
          <w:sz w:val="26"/>
        </w:rPr>
        <w:t>распоряжение</w:t>
      </w:r>
      <w:r>
        <w:rPr>
          <w:spacing w:val="2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4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2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25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10.09.2018</w:t>
      </w:r>
      <w:r>
        <w:rPr>
          <w:spacing w:val="24"/>
          <w:sz w:val="26"/>
        </w:rPr>
        <w:t xml:space="preserve"> </w:t>
      </w:r>
      <w:r>
        <w:rPr>
          <w:sz w:val="26"/>
        </w:rPr>
        <w:t>г.</w:t>
      </w:r>
      <w:r>
        <w:rPr>
          <w:spacing w:val="23"/>
          <w:sz w:val="26"/>
        </w:rPr>
        <w:t xml:space="preserve"> </w:t>
      </w:r>
      <w:r>
        <w:rPr>
          <w:sz w:val="26"/>
        </w:rPr>
        <w:t>№476</w:t>
      </w:r>
    </w:p>
    <w:p w:rsidR="002C0E97" w:rsidRDefault="0024703C">
      <w:pPr>
        <w:pStyle w:val="a3"/>
        <w:spacing w:line="242" w:lineRule="auto"/>
        <w:ind w:right="275" w:firstLine="0"/>
      </w:pPr>
      <w:r>
        <w:t>«Об утверждении плана мероприятий, проводимых в рамках Десятилетия детства,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годы»;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237"/>
        </w:tabs>
        <w:spacing w:line="295" w:lineRule="exact"/>
        <w:ind w:left="1237" w:hanging="207"/>
        <w:rPr>
          <w:sz w:val="26"/>
        </w:rPr>
      </w:pPr>
      <w:r>
        <w:rPr>
          <w:sz w:val="26"/>
        </w:rPr>
        <w:t>приказ</w:t>
      </w:r>
      <w:r>
        <w:rPr>
          <w:spacing w:val="47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5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9"/>
          <w:sz w:val="26"/>
        </w:rPr>
        <w:t xml:space="preserve"> </w:t>
      </w:r>
      <w:r>
        <w:rPr>
          <w:sz w:val="26"/>
        </w:rPr>
        <w:t>от</w:t>
      </w:r>
      <w:r>
        <w:rPr>
          <w:spacing w:val="50"/>
          <w:sz w:val="26"/>
        </w:rPr>
        <w:t xml:space="preserve"> </w:t>
      </w:r>
      <w:r>
        <w:rPr>
          <w:sz w:val="26"/>
        </w:rPr>
        <w:t>24.10.2017</w:t>
      </w:r>
      <w:r>
        <w:rPr>
          <w:spacing w:val="43"/>
          <w:sz w:val="26"/>
        </w:rPr>
        <w:t xml:space="preserve"> </w:t>
      </w:r>
      <w:r>
        <w:rPr>
          <w:sz w:val="26"/>
        </w:rPr>
        <w:t>г.</w:t>
      </w:r>
    </w:p>
    <w:p w:rsidR="002C0E97" w:rsidRDefault="0024703C">
      <w:pPr>
        <w:pStyle w:val="a3"/>
        <w:spacing w:line="298" w:lineRule="exact"/>
        <w:ind w:firstLine="0"/>
        <w:jc w:val="left"/>
      </w:pPr>
      <w:proofErr w:type="gramStart"/>
      <w:r>
        <w:t>№3056</w:t>
      </w:r>
      <w:r>
        <w:rPr>
          <w:spacing w:val="49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утверждении</w:t>
      </w:r>
      <w:r>
        <w:rPr>
          <w:spacing w:val="50"/>
        </w:rPr>
        <w:t xml:space="preserve"> </w:t>
      </w:r>
      <w:r>
        <w:t>примерных</w:t>
      </w:r>
      <w:r>
        <w:rPr>
          <w:spacing w:val="50"/>
        </w:rPr>
        <w:t xml:space="preserve"> </w:t>
      </w:r>
      <w:r>
        <w:t>положений»</w:t>
      </w:r>
      <w:r>
        <w:rPr>
          <w:spacing w:val="50"/>
        </w:rPr>
        <w:t xml:space="preserve"> </w:t>
      </w:r>
      <w:r>
        <w:t>(«Центр</w:t>
      </w:r>
      <w:r>
        <w:rPr>
          <w:spacing w:val="50"/>
        </w:rPr>
        <w:t xml:space="preserve"> </w:t>
      </w:r>
      <w:r>
        <w:t>игровой</w:t>
      </w:r>
      <w:r>
        <w:rPr>
          <w:spacing w:val="50"/>
        </w:rPr>
        <w:t xml:space="preserve"> </w:t>
      </w:r>
      <w:r>
        <w:t>поддержки»,</w:t>
      </w:r>
      <w:proofErr w:type="gramEnd"/>
    </w:p>
    <w:p w:rsidR="002C0E97" w:rsidRDefault="0024703C">
      <w:pPr>
        <w:pStyle w:val="a3"/>
        <w:spacing w:line="298" w:lineRule="exact"/>
        <w:ind w:firstLine="0"/>
        <w:jc w:val="left"/>
      </w:pPr>
      <w:proofErr w:type="gramStart"/>
      <w:r>
        <w:t>«</w:t>
      </w:r>
      <w:proofErr w:type="spellStart"/>
      <w:r>
        <w:t>Лекотека</w:t>
      </w:r>
      <w:proofErr w:type="spellEnd"/>
      <w:r>
        <w:t>»);</w:t>
      </w:r>
      <w:proofErr w:type="gramEnd"/>
    </w:p>
    <w:p w:rsidR="002C0E97" w:rsidRDefault="0024703C">
      <w:pPr>
        <w:pStyle w:val="a4"/>
        <w:numPr>
          <w:ilvl w:val="0"/>
          <w:numId w:val="5"/>
        </w:numPr>
        <w:tabs>
          <w:tab w:val="left" w:pos="1237"/>
        </w:tabs>
        <w:spacing w:before="2" w:line="298" w:lineRule="exact"/>
        <w:ind w:left="1237" w:hanging="207"/>
        <w:rPr>
          <w:sz w:val="26"/>
        </w:rPr>
      </w:pPr>
      <w:r>
        <w:rPr>
          <w:sz w:val="26"/>
        </w:rPr>
        <w:t>приказ</w:t>
      </w:r>
      <w:r>
        <w:rPr>
          <w:spacing w:val="47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4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5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9"/>
          <w:sz w:val="26"/>
        </w:rPr>
        <w:t xml:space="preserve"> </w:t>
      </w:r>
      <w:r>
        <w:rPr>
          <w:sz w:val="26"/>
        </w:rPr>
        <w:t>от</w:t>
      </w:r>
      <w:r>
        <w:rPr>
          <w:spacing w:val="50"/>
          <w:sz w:val="26"/>
        </w:rPr>
        <w:t xml:space="preserve"> </w:t>
      </w:r>
      <w:r>
        <w:rPr>
          <w:sz w:val="26"/>
        </w:rPr>
        <w:t>15.11.2018</w:t>
      </w:r>
      <w:r>
        <w:rPr>
          <w:spacing w:val="43"/>
          <w:sz w:val="26"/>
        </w:rPr>
        <w:t xml:space="preserve"> </w:t>
      </w:r>
      <w:r>
        <w:rPr>
          <w:sz w:val="26"/>
        </w:rPr>
        <w:t>г.</w:t>
      </w:r>
    </w:p>
    <w:p w:rsidR="002C0E97" w:rsidRDefault="0024703C">
      <w:pPr>
        <w:pStyle w:val="a3"/>
        <w:ind w:right="267" w:firstLine="0"/>
      </w:pPr>
      <w:r>
        <w:t>№2949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10.09.2018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№476-рп»;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252"/>
        </w:tabs>
        <w:spacing w:before="2"/>
        <w:ind w:right="267" w:firstLine="710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 образования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Ракитянского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 от</w:t>
      </w:r>
      <w:r>
        <w:rPr>
          <w:spacing w:val="1"/>
          <w:sz w:val="26"/>
        </w:rPr>
        <w:t xml:space="preserve"> </w:t>
      </w:r>
      <w:r>
        <w:rPr>
          <w:sz w:val="26"/>
        </w:rPr>
        <w:t>31.10.2017 г.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2332 «Об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примерных положений».</w:t>
      </w:r>
    </w:p>
    <w:p w:rsidR="002C0E97" w:rsidRDefault="0024703C">
      <w:pPr>
        <w:pStyle w:val="a4"/>
        <w:numPr>
          <w:ilvl w:val="1"/>
          <w:numId w:val="6"/>
        </w:numPr>
        <w:tabs>
          <w:tab w:val="left" w:pos="1727"/>
        </w:tabs>
        <w:ind w:right="263"/>
        <w:rPr>
          <w:sz w:val="26"/>
        </w:rPr>
      </w:pPr>
      <w:proofErr w:type="gramStart"/>
      <w:r>
        <w:rPr>
          <w:sz w:val="26"/>
        </w:rPr>
        <w:t xml:space="preserve">Положение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разработано  </w:t>
      </w:r>
      <w:r>
        <w:rPr>
          <w:spacing w:val="1"/>
          <w:sz w:val="26"/>
        </w:rPr>
        <w:t xml:space="preserve"> </w:t>
      </w:r>
      <w:r>
        <w:rPr>
          <w:sz w:val="26"/>
        </w:rPr>
        <w:t>на    основе    методических    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организационно-аналитической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Консультационных центров, размещенных на сайте ФГАУ «Федеральный институт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 образования» (</w:t>
      </w:r>
      <w:proofErr w:type="spellStart"/>
      <w:r>
        <w:rPr>
          <w:sz w:val="26"/>
        </w:rPr>
        <w:t>www.firo.ru</w:t>
      </w:r>
      <w:proofErr w:type="spellEnd"/>
      <w:r>
        <w:rPr>
          <w:sz w:val="26"/>
        </w:rPr>
        <w:t>), в том числе сборника материалов «Лучшие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развертыванию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65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(служб) оказания психолого-педагогической, диагностической и 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родителям с детьми дошкольного возраста, в том числе от 0 до 3 лет, 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потребностями»</w:t>
      </w:r>
      <w:r>
        <w:rPr>
          <w:spacing w:val="1"/>
          <w:sz w:val="26"/>
        </w:rPr>
        <w:t xml:space="preserve"> </w:t>
      </w:r>
      <w:r>
        <w:rPr>
          <w:sz w:val="26"/>
        </w:rPr>
        <w:t>/сост.</w:t>
      </w:r>
      <w:r>
        <w:rPr>
          <w:spacing w:val="1"/>
          <w:sz w:val="26"/>
        </w:rPr>
        <w:t xml:space="preserve"> </w:t>
      </w:r>
      <w:r>
        <w:rPr>
          <w:sz w:val="26"/>
        </w:rPr>
        <w:t>Э.Ф.Алиева,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Т.В.Гаврикова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О.Р.Радионова</w:t>
      </w:r>
      <w:proofErr w:type="spellEnd"/>
      <w:r>
        <w:rPr>
          <w:sz w:val="26"/>
        </w:rPr>
        <w:t>. – М.: Федеральный институт развития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2017.</w:t>
      </w:r>
    </w:p>
    <w:p w:rsidR="002C0E97" w:rsidRDefault="0024703C">
      <w:pPr>
        <w:pStyle w:val="a3"/>
        <w:ind w:right="261"/>
      </w:pPr>
      <w:proofErr w:type="gramStart"/>
      <w:r>
        <w:t>Настоящее Положение разработано в рамках реализации регионального</w:t>
      </w:r>
      <w:r>
        <w:rPr>
          <w:spacing w:val="1"/>
        </w:rPr>
        <w:t xml:space="preserve"> </w:t>
      </w:r>
      <w:r>
        <w:t>проекта «Внедрение целевой модели информационно-просветительской поддержки</w:t>
      </w:r>
      <w:r>
        <w:rPr>
          <w:spacing w:val="-6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технологий оказания диагностической, психолого-педагогической, методической и</w:t>
      </w:r>
      <w:r>
        <w:rPr>
          <w:spacing w:val="1"/>
        </w:rPr>
        <w:t xml:space="preserve"> </w:t>
      </w:r>
      <w:r>
        <w:t>консультативной помощи» (№ 10085922) (далее - Проект) и разъясняет содержание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 и консультативной помощи родителям (законным представителям) в</w:t>
      </w:r>
      <w:r>
        <w:rPr>
          <w:spacing w:val="1"/>
        </w:rPr>
        <w:t xml:space="preserve"> </w:t>
      </w:r>
      <w:r>
        <w:t>Консультационных центрах</w:t>
      </w:r>
      <w:r>
        <w:rPr>
          <w:spacing w:val="2"/>
        </w:rPr>
        <w:t xml:space="preserve"> </w:t>
      </w:r>
      <w:r>
        <w:t>Ракитянского</w:t>
      </w:r>
      <w:r>
        <w:rPr>
          <w:spacing w:val="1"/>
        </w:rPr>
        <w:t xml:space="preserve"> </w:t>
      </w:r>
      <w:r>
        <w:t>района.</w:t>
      </w:r>
      <w:proofErr w:type="gramEnd"/>
    </w:p>
    <w:p w:rsidR="002C0E97" w:rsidRDefault="0024703C">
      <w:pPr>
        <w:pStyle w:val="a4"/>
        <w:numPr>
          <w:ilvl w:val="1"/>
          <w:numId w:val="4"/>
        </w:numPr>
        <w:tabs>
          <w:tab w:val="left" w:pos="1631"/>
        </w:tabs>
        <w:ind w:right="265" w:firstLine="706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для оказания психолого-педагогической, методической и консультативной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родителям.</w:t>
      </w:r>
    </w:p>
    <w:p w:rsidR="002C0E97" w:rsidRDefault="0024703C">
      <w:pPr>
        <w:pStyle w:val="a4"/>
        <w:numPr>
          <w:ilvl w:val="1"/>
          <w:numId w:val="4"/>
        </w:numPr>
        <w:tabs>
          <w:tab w:val="left" w:pos="1491"/>
        </w:tabs>
        <w:spacing w:line="298" w:lineRule="exact"/>
        <w:ind w:left="1490" w:hanging="461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задач: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420"/>
        </w:tabs>
        <w:spacing w:line="242" w:lineRule="auto"/>
        <w:ind w:right="268" w:firstLine="710"/>
        <w:rPr>
          <w:sz w:val="26"/>
        </w:rPr>
      </w:pPr>
      <w:r>
        <w:rPr>
          <w:sz w:val="26"/>
        </w:rPr>
        <w:t>повышение    качества    взаимодействия     Консультационных    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2C0E97" w:rsidRDefault="002C0E97">
      <w:pPr>
        <w:spacing w:line="242" w:lineRule="auto"/>
        <w:jc w:val="both"/>
        <w:rPr>
          <w:sz w:val="26"/>
        </w:rPr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4"/>
        <w:numPr>
          <w:ilvl w:val="0"/>
          <w:numId w:val="5"/>
        </w:numPr>
        <w:tabs>
          <w:tab w:val="left" w:pos="1405"/>
        </w:tabs>
        <w:spacing w:before="67"/>
        <w:ind w:right="276" w:firstLine="710"/>
        <w:rPr>
          <w:sz w:val="26"/>
        </w:rPr>
      </w:pPr>
      <w:r>
        <w:rPr>
          <w:sz w:val="26"/>
        </w:rPr>
        <w:lastRenderedPageBreak/>
        <w:t>обеспечение    координации    и    единства    подходов     к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429"/>
        </w:tabs>
        <w:spacing w:before="1"/>
        <w:ind w:right="265" w:firstLine="710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237"/>
        </w:tabs>
        <w:spacing w:before="1"/>
        <w:ind w:right="269" w:firstLine="710"/>
        <w:rPr>
          <w:sz w:val="26"/>
        </w:rPr>
      </w:pPr>
      <w:r>
        <w:rPr>
          <w:sz w:val="26"/>
        </w:rPr>
        <w:t>создание вариативных условий для получения дошкольного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Ракитянского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района;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189"/>
        </w:tabs>
        <w:ind w:right="276" w:firstLine="710"/>
        <w:rPr>
          <w:sz w:val="26"/>
        </w:rPr>
      </w:pPr>
      <w:r>
        <w:rPr>
          <w:sz w:val="26"/>
        </w:rPr>
        <w:t>обеспечение возможности бесплатного получения услуг в различной 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(очной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гарантирована.</w:t>
      </w:r>
    </w:p>
    <w:p w:rsidR="002C0E97" w:rsidRDefault="0024703C">
      <w:pPr>
        <w:pStyle w:val="a4"/>
        <w:numPr>
          <w:ilvl w:val="1"/>
          <w:numId w:val="4"/>
        </w:numPr>
        <w:tabs>
          <w:tab w:val="left" w:pos="1784"/>
        </w:tabs>
        <w:ind w:right="269"/>
        <w:rPr>
          <w:sz w:val="26"/>
        </w:rPr>
      </w:pPr>
      <w:r>
        <w:rPr>
          <w:sz w:val="26"/>
        </w:rPr>
        <w:t>С     целью     оказания     психолого-педагогической,      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для организации индивидуальной и коллективной (подгрупповой)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2"/>
          <w:sz w:val="26"/>
        </w:rPr>
        <w:t xml:space="preserve"> </w:t>
      </w:r>
      <w:r>
        <w:rPr>
          <w:sz w:val="26"/>
        </w:rPr>
        <w:t>категориями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граждан: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185"/>
        </w:tabs>
        <w:spacing w:line="298" w:lineRule="exact"/>
        <w:ind w:left="1184" w:hanging="155"/>
        <w:rPr>
          <w:sz w:val="26"/>
        </w:rPr>
      </w:pPr>
      <w:r>
        <w:rPr>
          <w:sz w:val="26"/>
        </w:rPr>
        <w:t>родители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сады;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185"/>
        </w:tabs>
        <w:spacing w:line="298" w:lineRule="exact"/>
        <w:ind w:left="1184" w:hanging="155"/>
        <w:rPr>
          <w:sz w:val="26"/>
        </w:rPr>
      </w:pPr>
      <w:r>
        <w:rPr>
          <w:sz w:val="26"/>
        </w:rPr>
        <w:t>родители,</w:t>
      </w:r>
      <w:r>
        <w:rPr>
          <w:spacing w:val="-2"/>
          <w:sz w:val="26"/>
        </w:rPr>
        <w:t xml:space="preserve"> </w:t>
      </w:r>
      <w:r>
        <w:rPr>
          <w:sz w:val="26"/>
        </w:rPr>
        <w:t>чьи</w:t>
      </w:r>
      <w:r>
        <w:rPr>
          <w:spacing w:val="-2"/>
          <w:sz w:val="26"/>
        </w:rPr>
        <w:t xml:space="preserve"> </w:t>
      </w:r>
      <w:r>
        <w:rPr>
          <w:sz w:val="26"/>
        </w:rPr>
        <w:t>дети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309"/>
        </w:tabs>
        <w:spacing w:before="4"/>
        <w:ind w:right="261" w:firstLine="710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0до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319"/>
        </w:tabs>
        <w:spacing w:before="1"/>
        <w:ind w:right="275" w:firstLine="710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инвалидностью;</w:t>
      </w:r>
    </w:p>
    <w:p w:rsidR="002C0E97" w:rsidRDefault="0024703C">
      <w:pPr>
        <w:pStyle w:val="a4"/>
        <w:numPr>
          <w:ilvl w:val="0"/>
          <w:numId w:val="5"/>
        </w:numPr>
        <w:tabs>
          <w:tab w:val="left" w:pos="1295"/>
        </w:tabs>
        <w:ind w:right="272" w:firstLine="710"/>
        <w:rPr>
          <w:sz w:val="26"/>
        </w:rPr>
      </w:pPr>
      <w:r>
        <w:rPr>
          <w:sz w:val="26"/>
        </w:rPr>
        <w:t>родители,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поведении,</w:t>
      </w:r>
      <w:r>
        <w:rPr>
          <w:spacing w:val="3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социализации.</w:t>
      </w:r>
    </w:p>
    <w:p w:rsidR="002C0E97" w:rsidRDefault="0024703C">
      <w:pPr>
        <w:pStyle w:val="a4"/>
        <w:numPr>
          <w:ilvl w:val="1"/>
          <w:numId w:val="4"/>
        </w:numPr>
        <w:tabs>
          <w:tab w:val="left" w:pos="1602"/>
        </w:tabs>
        <w:ind w:right="265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 обеспечивает повышение компетентности родителей в 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 развития ребенка раннего и дошкольного возраста, прав родителей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и   направлена</w:t>
      </w:r>
      <w:r>
        <w:rPr>
          <w:spacing w:val="65"/>
          <w:sz w:val="26"/>
        </w:rPr>
        <w:t xml:space="preserve"> </w:t>
      </w:r>
      <w:r>
        <w:rPr>
          <w:sz w:val="26"/>
        </w:rPr>
        <w:t>на   пропаганду   позитивного   и</w:t>
      </w:r>
      <w:r>
        <w:rPr>
          <w:spacing w:val="65"/>
          <w:sz w:val="26"/>
        </w:rPr>
        <w:t xml:space="preserve"> </w:t>
      </w:r>
      <w:r>
        <w:rPr>
          <w:sz w:val="26"/>
        </w:rPr>
        <w:t>ответственного   отцовства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2C0E97" w:rsidRDefault="0024703C">
      <w:pPr>
        <w:pStyle w:val="a4"/>
        <w:numPr>
          <w:ilvl w:val="1"/>
          <w:numId w:val="4"/>
        </w:numPr>
        <w:tabs>
          <w:tab w:val="left" w:pos="1510"/>
        </w:tabs>
        <w:spacing w:line="242" w:lineRule="auto"/>
        <w:ind w:right="270"/>
        <w:rPr>
          <w:sz w:val="26"/>
        </w:rPr>
      </w:pPr>
      <w:r>
        <w:rPr>
          <w:sz w:val="26"/>
        </w:rPr>
        <w:t>Положение распространяется на Консультационный центр, созданный в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-1"/>
          <w:sz w:val="26"/>
        </w:rPr>
        <w:t xml:space="preserve"> </w:t>
      </w:r>
      <w:r>
        <w:rPr>
          <w:sz w:val="26"/>
        </w:rPr>
        <w:t>«Детский сад № 5»</w:t>
      </w:r>
    </w:p>
    <w:p w:rsidR="002C0E97" w:rsidRDefault="0024703C">
      <w:pPr>
        <w:pStyle w:val="a4"/>
        <w:numPr>
          <w:ilvl w:val="1"/>
          <w:numId w:val="4"/>
        </w:numPr>
        <w:tabs>
          <w:tab w:val="left" w:pos="1578"/>
        </w:tabs>
        <w:ind w:right="266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консультативная</w:t>
      </w:r>
      <w:proofErr w:type="gram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психолого-педагогическая и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диагностическая.</w:t>
      </w:r>
    </w:p>
    <w:p w:rsidR="002C0E97" w:rsidRDefault="002C0E97">
      <w:pPr>
        <w:pStyle w:val="a3"/>
        <w:spacing w:before="10"/>
        <w:ind w:left="0" w:firstLine="0"/>
        <w:jc w:val="left"/>
        <w:rPr>
          <w:sz w:val="25"/>
        </w:rPr>
      </w:pPr>
    </w:p>
    <w:p w:rsidR="002C0E97" w:rsidRDefault="0024703C">
      <w:pPr>
        <w:pStyle w:val="Heading1"/>
        <w:numPr>
          <w:ilvl w:val="2"/>
          <w:numId w:val="4"/>
        </w:numPr>
        <w:tabs>
          <w:tab w:val="left" w:pos="2284"/>
        </w:tabs>
        <w:ind w:hanging="265"/>
        <w:jc w:val="left"/>
      </w:pPr>
      <w:r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Положении</w:t>
      </w:r>
    </w:p>
    <w:p w:rsidR="002C0E97" w:rsidRDefault="002C0E9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2C0E97" w:rsidRDefault="0024703C">
      <w:pPr>
        <w:pStyle w:val="a3"/>
        <w:spacing w:line="242" w:lineRule="auto"/>
        <w:ind w:right="269"/>
      </w:pPr>
      <w:r>
        <w:t xml:space="preserve">Для  </w:t>
      </w:r>
      <w:r>
        <w:rPr>
          <w:spacing w:val="1"/>
        </w:rPr>
        <w:t xml:space="preserve"> </w:t>
      </w:r>
      <w:r>
        <w:t>целей    настоящего    Положения,    применяемые    в    нём,    термины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следующее</w:t>
      </w:r>
      <w:r>
        <w:rPr>
          <w:spacing w:val="2"/>
        </w:rPr>
        <w:t xml:space="preserve"> </w:t>
      </w:r>
      <w:r>
        <w:t>значение.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463"/>
        </w:tabs>
        <w:ind w:right="265" w:firstLine="566"/>
        <w:rPr>
          <w:sz w:val="26"/>
        </w:rPr>
      </w:pPr>
      <w:proofErr w:type="gramStart"/>
      <w:r>
        <w:rPr>
          <w:b/>
          <w:sz w:val="26"/>
        </w:rPr>
        <w:t>Получатель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услуги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имеющий</w:t>
      </w:r>
      <w:r>
        <w:rPr>
          <w:spacing w:val="66"/>
          <w:sz w:val="26"/>
        </w:rPr>
        <w:t xml:space="preserve"> </w:t>
      </w:r>
      <w:r>
        <w:rPr>
          <w:sz w:val="26"/>
        </w:rPr>
        <w:t>потребность   в   получении   психолого-педагогической,   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6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(воспитания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 обучения) ребенка, с целью решения возникших проблем в развитии, обучении,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4"/>
          <w:sz w:val="26"/>
        </w:rPr>
        <w:t xml:space="preserve"> </w:t>
      </w:r>
      <w:r>
        <w:rPr>
          <w:sz w:val="26"/>
        </w:rPr>
        <w:t>их</w:t>
      </w:r>
      <w:r>
        <w:rPr>
          <w:spacing w:val="45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4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4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4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44"/>
          <w:sz w:val="26"/>
        </w:rPr>
        <w:t xml:space="preserve"> </w:t>
      </w:r>
      <w:r>
        <w:rPr>
          <w:sz w:val="26"/>
        </w:rPr>
        <w:t>правах,</w:t>
      </w:r>
      <w:r>
        <w:rPr>
          <w:spacing w:val="47"/>
          <w:sz w:val="26"/>
        </w:rPr>
        <w:t xml:space="preserve"> </w:t>
      </w:r>
      <w:r>
        <w:rPr>
          <w:sz w:val="26"/>
        </w:rPr>
        <w:t>правах</w:t>
      </w:r>
      <w:proofErr w:type="gramEnd"/>
    </w:p>
    <w:p w:rsidR="002C0E97" w:rsidRDefault="002C0E97">
      <w:pPr>
        <w:jc w:val="both"/>
        <w:rPr>
          <w:sz w:val="26"/>
        </w:rPr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3"/>
        <w:spacing w:before="67" w:line="242" w:lineRule="auto"/>
        <w:ind w:right="268" w:firstLine="0"/>
      </w:pPr>
      <w:r>
        <w:lastRenderedPageBreak/>
        <w:t>ребенка в сфере образования. Перечень категорий получателей услуг указан в п. 1.4</w:t>
      </w:r>
      <w:r>
        <w:rPr>
          <w:spacing w:val="-62"/>
        </w:rPr>
        <w:t xml:space="preserve"> </w:t>
      </w:r>
      <w:r>
        <w:t>настоящего Положения.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</w:tabs>
        <w:ind w:right="269" w:firstLine="566"/>
        <w:rPr>
          <w:sz w:val="26"/>
        </w:rPr>
      </w:pPr>
      <w:r>
        <w:rPr>
          <w:b/>
          <w:sz w:val="26"/>
        </w:rPr>
        <w:t>Услуги психолого-педагогической, методической и консультативной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 оказывается как однократная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возникшим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45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минут.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</w:tabs>
        <w:ind w:right="270" w:firstLine="566"/>
        <w:rPr>
          <w:sz w:val="26"/>
        </w:rPr>
      </w:pPr>
      <w:r>
        <w:rPr>
          <w:b/>
          <w:sz w:val="26"/>
        </w:rPr>
        <w:t>Консультационный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структурное</w:t>
      </w:r>
      <w:r>
        <w:rPr>
          <w:spacing w:val="66"/>
          <w:sz w:val="26"/>
        </w:rPr>
        <w:t xml:space="preserve"> </w:t>
      </w:r>
      <w:r>
        <w:rPr>
          <w:sz w:val="26"/>
        </w:rPr>
        <w:t>подразделение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</w:tabs>
        <w:ind w:right="266" w:firstLine="566"/>
        <w:rPr>
          <w:sz w:val="26"/>
        </w:rPr>
      </w:pPr>
      <w:r>
        <w:rPr>
          <w:b/>
          <w:sz w:val="26"/>
        </w:rPr>
        <w:t>Специалист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Консультационного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Консультационным центром для оказания услуг получателю услуги, обладающее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</w:tabs>
        <w:ind w:right="264" w:firstLine="566"/>
        <w:rPr>
          <w:sz w:val="26"/>
        </w:rPr>
      </w:pPr>
      <w:r>
        <w:rPr>
          <w:b/>
          <w:sz w:val="26"/>
        </w:rPr>
        <w:t>Очная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консультация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доступность для лиц с ограниченными возможностями здоровья. Помещение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Рекомендуется,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располагалось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этаже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обеспечивало возможность свободного размещения необходимого оборудования,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оснащено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 оборудованием.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  <w:tab w:val="left" w:pos="2916"/>
          <w:tab w:val="left" w:pos="5973"/>
          <w:tab w:val="left" w:pos="8896"/>
        </w:tabs>
        <w:ind w:right="261" w:firstLine="566"/>
        <w:rPr>
          <w:sz w:val="26"/>
        </w:rPr>
      </w:pPr>
      <w:r>
        <w:rPr>
          <w:b/>
          <w:sz w:val="26"/>
        </w:rPr>
        <w:t xml:space="preserve">Выездная консультация </w:t>
      </w:r>
      <w:r>
        <w:rPr>
          <w:sz w:val="26"/>
        </w:rPr>
        <w:t>– консультация по месту жительства получателя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 или в выделенном для проведения консультации помещении (например, в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сельской школе, детском саду, доме культуры и т.д.). Консультант должен иметь с</w:t>
      </w:r>
      <w:r>
        <w:rPr>
          <w:spacing w:val="1"/>
          <w:sz w:val="26"/>
        </w:rPr>
        <w:t xml:space="preserve"> </w:t>
      </w:r>
      <w:r>
        <w:rPr>
          <w:sz w:val="26"/>
        </w:rPr>
        <w:t>собой оборудование, позволяющее обращаться к текстам нормативным правовых 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поиск 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 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почте,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услуги.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отдельным категориям граждан по решению 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z w:val="26"/>
        </w:rPr>
        <w:tab/>
        <w:t>(например,</w:t>
      </w:r>
      <w:r>
        <w:rPr>
          <w:sz w:val="26"/>
        </w:rPr>
        <w:tab/>
        <w:t>инвалиды</w:t>
      </w:r>
      <w:r>
        <w:rPr>
          <w:sz w:val="26"/>
        </w:rPr>
        <w:tab/>
        <w:t>первой 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66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граждане,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неполной</w:t>
      </w:r>
      <w:r>
        <w:rPr>
          <w:spacing w:val="66"/>
          <w:sz w:val="26"/>
        </w:rPr>
        <w:t xml:space="preserve"> </w:t>
      </w:r>
      <w:r>
        <w:rPr>
          <w:sz w:val="26"/>
        </w:rPr>
        <w:t>семье и</w:t>
      </w:r>
      <w:r>
        <w:rPr>
          <w:spacing w:val="66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6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6"/>
          <w:sz w:val="26"/>
        </w:rPr>
        <w:t xml:space="preserve"> </w:t>
      </w:r>
      <w:r>
        <w:rPr>
          <w:sz w:val="26"/>
        </w:rPr>
        <w:t>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</w:tabs>
        <w:ind w:right="267" w:firstLine="566"/>
        <w:rPr>
          <w:sz w:val="26"/>
        </w:rPr>
      </w:pPr>
      <w:r>
        <w:rPr>
          <w:b/>
          <w:sz w:val="26"/>
        </w:rPr>
        <w:t>Дистанционная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консультация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получателя    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      посредством     телефонной      связи,      а     также      связи</w:t>
      </w:r>
      <w:r>
        <w:rPr>
          <w:spacing w:val="-63"/>
          <w:sz w:val="26"/>
        </w:rPr>
        <w:t xml:space="preserve"> </w:t>
      </w:r>
      <w:r>
        <w:rPr>
          <w:sz w:val="26"/>
        </w:rPr>
        <w:t>с использованием Интернет-соединения. Рекомендуется предоставлять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5"/>
          <w:sz w:val="26"/>
        </w:rPr>
        <w:t xml:space="preserve"> </w:t>
      </w:r>
      <w:r>
        <w:rPr>
          <w:sz w:val="26"/>
        </w:rPr>
        <w:t>выбор</w:t>
      </w:r>
      <w:r>
        <w:rPr>
          <w:spacing w:val="-5"/>
          <w:sz w:val="26"/>
        </w:rPr>
        <w:t xml:space="preserve"> </w:t>
      </w:r>
      <w:r>
        <w:rPr>
          <w:sz w:val="26"/>
        </w:rPr>
        <w:t>удобного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им</w:t>
      </w:r>
      <w:r>
        <w:rPr>
          <w:spacing w:val="-5"/>
          <w:sz w:val="26"/>
        </w:rPr>
        <w:t xml:space="preserve"> </w:t>
      </w:r>
      <w:r>
        <w:rPr>
          <w:sz w:val="26"/>
        </w:rPr>
        <w:t>телекоммуникационного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сервиса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имеющихся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минимум</w:t>
      </w:r>
      <w:r>
        <w:rPr>
          <w:spacing w:val="28"/>
          <w:sz w:val="26"/>
        </w:rPr>
        <w:t xml:space="preserve"> </w:t>
      </w:r>
      <w:r>
        <w:rPr>
          <w:sz w:val="26"/>
        </w:rPr>
        <w:t>один</w:t>
      </w:r>
      <w:r>
        <w:rPr>
          <w:spacing w:val="26"/>
          <w:sz w:val="26"/>
        </w:rPr>
        <w:t xml:space="preserve"> </w:t>
      </w:r>
      <w:r>
        <w:rPr>
          <w:sz w:val="26"/>
        </w:rPr>
        <w:t>телекоммуникационный</w:t>
      </w:r>
      <w:r>
        <w:rPr>
          <w:spacing w:val="26"/>
          <w:sz w:val="26"/>
        </w:rPr>
        <w:t xml:space="preserve"> </w:t>
      </w:r>
      <w:r>
        <w:rPr>
          <w:sz w:val="26"/>
        </w:rPr>
        <w:t>сервис</w:t>
      </w:r>
      <w:r>
        <w:rPr>
          <w:spacing w:val="25"/>
          <w:sz w:val="26"/>
        </w:rPr>
        <w:t xml:space="preserve"> </w:t>
      </w:r>
      <w:r>
        <w:rPr>
          <w:sz w:val="26"/>
        </w:rPr>
        <w:t>позволял</w:t>
      </w:r>
      <w:r>
        <w:rPr>
          <w:spacing w:val="25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27"/>
          <w:sz w:val="26"/>
        </w:rPr>
        <w:t xml:space="preserve"> </w:t>
      </w:r>
      <w:r>
        <w:rPr>
          <w:sz w:val="26"/>
        </w:rPr>
        <w:t>видеосвязь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 и</w:t>
      </w:r>
      <w:r>
        <w:rPr>
          <w:spacing w:val="-4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информации.</w:t>
      </w:r>
    </w:p>
    <w:p w:rsidR="002C0E97" w:rsidRDefault="0024703C">
      <w:pPr>
        <w:pStyle w:val="a4"/>
        <w:numPr>
          <w:ilvl w:val="1"/>
          <w:numId w:val="3"/>
        </w:numPr>
        <w:tabs>
          <w:tab w:val="left" w:pos="1348"/>
        </w:tabs>
        <w:spacing w:line="242" w:lineRule="auto"/>
        <w:ind w:right="268" w:firstLine="566"/>
        <w:rPr>
          <w:sz w:val="26"/>
        </w:rPr>
      </w:pPr>
      <w:r>
        <w:rPr>
          <w:b/>
          <w:sz w:val="26"/>
        </w:rPr>
        <w:t>Психолого-педагогическая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помощь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коррекционн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организационно-методических</w:t>
      </w:r>
      <w:r>
        <w:rPr>
          <w:spacing w:val="3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33"/>
          <w:sz w:val="26"/>
        </w:rPr>
        <w:t xml:space="preserve"> </w:t>
      </w:r>
      <w:r>
        <w:rPr>
          <w:sz w:val="26"/>
        </w:rPr>
        <w:t>нацеленных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</w:p>
    <w:p w:rsidR="002C0E97" w:rsidRDefault="002C0E97">
      <w:pPr>
        <w:spacing w:line="242" w:lineRule="auto"/>
        <w:jc w:val="both"/>
        <w:rPr>
          <w:sz w:val="26"/>
        </w:rPr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3"/>
        <w:spacing w:before="67"/>
        <w:ind w:right="270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 и дошкольного возраста, развития его возможностей в процессе социально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окружающим миром.</w:t>
      </w:r>
    </w:p>
    <w:p w:rsidR="002C0E97" w:rsidRDefault="002C0E97">
      <w:pPr>
        <w:pStyle w:val="a3"/>
        <w:spacing w:before="8"/>
        <w:ind w:left="0" w:firstLine="0"/>
        <w:jc w:val="left"/>
      </w:pPr>
    </w:p>
    <w:p w:rsidR="002C0E97" w:rsidRDefault="0024703C">
      <w:pPr>
        <w:pStyle w:val="Heading1"/>
        <w:numPr>
          <w:ilvl w:val="2"/>
          <w:numId w:val="4"/>
        </w:numPr>
        <w:tabs>
          <w:tab w:val="left" w:pos="829"/>
        </w:tabs>
        <w:ind w:left="977" w:right="510" w:hanging="413"/>
        <w:jc w:val="left"/>
      </w:pPr>
      <w:proofErr w:type="gramStart"/>
      <w:r>
        <w:t>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психолого-педагогической,</w:t>
      </w:r>
      <w:r>
        <w:rPr>
          <w:spacing w:val="-62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консультативной</w:t>
      </w:r>
      <w:r>
        <w:rPr>
          <w:spacing w:val="-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proofErr w:type="gramEnd"/>
    </w:p>
    <w:p w:rsidR="002C0E97" w:rsidRDefault="0024703C">
      <w:pPr>
        <w:spacing w:line="242" w:lineRule="auto"/>
        <w:ind w:left="4526" w:hanging="4145"/>
        <w:rPr>
          <w:b/>
          <w:sz w:val="26"/>
        </w:rPr>
      </w:pPr>
      <w:r>
        <w:rPr>
          <w:b/>
          <w:sz w:val="26"/>
        </w:rPr>
        <w:t>представителям)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раннего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Консультационных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центрах</w:t>
      </w:r>
    </w:p>
    <w:p w:rsidR="002C0E97" w:rsidRDefault="002C0E97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2C0E97" w:rsidRDefault="0024703C">
      <w:pPr>
        <w:pStyle w:val="a4"/>
        <w:numPr>
          <w:ilvl w:val="3"/>
          <w:numId w:val="4"/>
        </w:numPr>
        <w:tabs>
          <w:tab w:val="left" w:pos="1521"/>
        </w:tabs>
        <w:spacing w:before="1"/>
        <w:ind w:right="270"/>
        <w:rPr>
          <w:sz w:val="26"/>
        </w:rPr>
      </w:pPr>
      <w:r>
        <w:rPr>
          <w:b/>
          <w:sz w:val="26"/>
        </w:rPr>
        <w:t>Консультативная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модель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1"/>
          <w:sz w:val="26"/>
        </w:rPr>
        <w:t xml:space="preserve"> </w:t>
      </w:r>
      <w:r>
        <w:rPr>
          <w:sz w:val="26"/>
        </w:rPr>
        <w:t>и 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 в</w:t>
      </w:r>
      <w:r>
        <w:rPr>
          <w:spacing w:val="-2"/>
          <w:sz w:val="26"/>
        </w:rPr>
        <w:t xml:space="preserve"> </w:t>
      </w:r>
      <w:r>
        <w:rPr>
          <w:sz w:val="26"/>
        </w:rPr>
        <w:t>целенаправленный развивающий процесс.</w:t>
      </w:r>
    </w:p>
    <w:p w:rsidR="002C0E97" w:rsidRDefault="0024703C">
      <w:pPr>
        <w:pStyle w:val="a4"/>
        <w:numPr>
          <w:ilvl w:val="4"/>
          <w:numId w:val="4"/>
        </w:numPr>
        <w:tabs>
          <w:tab w:val="left" w:pos="1737"/>
        </w:tabs>
        <w:ind w:right="270"/>
        <w:rPr>
          <w:sz w:val="26"/>
        </w:rPr>
      </w:pP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факторов: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семье.</w:t>
      </w:r>
    </w:p>
    <w:p w:rsidR="002C0E97" w:rsidRDefault="0024703C">
      <w:pPr>
        <w:pStyle w:val="a4"/>
        <w:numPr>
          <w:ilvl w:val="4"/>
          <w:numId w:val="4"/>
        </w:numPr>
        <w:tabs>
          <w:tab w:val="left" w:pos="1737"/>
        </w:tabs>
        <w:ind w:right="276"/>
        <w:rPr>
          <w:sz w:val="26"/>
        </w:rPr>
      </w:pPr>
      <w:r>
        <w:rPr>
          <w:sz w:val="26"/>
        </w:rPr>
        <w:t>Консультативная помощь включает в себя создание 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33"/>
        </w:tabs>
        <w:spacing w:before="2"/>
        <w:ind w:right="275" w:firstLine="0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45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закономерностях</w:t>
      </w:r>
      <w:r>
        <w:rPr>
          <w:spacing w:val="4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4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особенностях;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395"/>
          <w:tab w:val="left" w:pos="1396"/>
          <w:tab w:val="left" w:pos="3074"/>
          <w:tab w:val="left" w:pos="3491"/>
          <w:tab w:val="left" w:pos="4724"/>
          <w:tab w:val="left" w:pos="6590"/>
          <w:tab w:val="left" w:pos="8634"/>
        </w:tabs>
        <w:spacing w:line="242" w:lineRule="auto"/>
        <w:ind w:right="276" w:firstLine="0"/>
        <w:jc w:val="left"/>
        <w:rPr>
          <w:sz w:val="26"/>
        </w:rPr>
      </w:pPr>
      <w:r>
        <w:rPr>
          <w:sz w:val="26"/>
        </w:rPr>
        <w:t>направления</w:t>
      </w:r>
      <w:r>
        <w:rPr>
          <w:sz w:val="26"/>
        </w:rPr>
        <w:tab/>
        <w:t>и</w:t>
      </w:r>
      <w:r>
        <w:rPr>
          <w:sz w:val="26"/>
        </w:rPr>
        <w:tab/>
        <w:t>средства</w:t>
      </w:r>
      <w:r>
        <w:rPr>
          <w:sz w:val="26"/>
        </w:rPr>
        <w:tab/>
        <w:t>развивающего</w:t>
      </w:r>
      <w:r>
        <w:rPr>
          <w:sz w:val="26"/>
        </w:rPr>
        <w:tab/>
        <w:t>взаимодействия</w:t>
      </w:r>
      <w:r>
        <w:rPr>
          <w:sz w:val="26"/>
        </w:rPr>
        <w:tab/>
      </w:r>
      <w:r>
        <w:rPr>
          <w:spacing w:val="-1"/>
          <w:sz w:val="26"/>
        </w:rPr>
        <w:t>взрослых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95"/>
        </w:tabs>
        <w:ind w:right="270" w:firstLine="0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43"/>
          <w:sz w:val="26"/>
        </w:rPr>
        <w:t xml:space="preserve"> </w:t>
      </w:r>
      <w:r>
        <w:rPr>
          <w:sz w:val="26"/>
        </w:rPr>
        <w:t>об</w:t>
      </w:r>
      <w:r>
        <w:rPr>
          <w:spacing w:val="35"/>
          <w:sz w:val="26"/>
        </w:rPr>
        <w:t xml:space="preserve"> </w:t>
      </w:r>
      <w:r>
        <w:rPr>
          <w:sz w:val="26"/>
        </w:rPr>
        <w:t>услугах,</w:t>
      </w:r>
      <w:r>
        <w:rPr>
          <w:spacing w:val="39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46"/>
          <w:sz w:val="26"/>
        </w:rPr>
        <w:t xml:space="preserve"> </w:t>
      </w:r>
      <w:r>
        <w:rPr>
          <w:sz w:val="26"/>
        </w:rPr>
        <w:t>детям</w:t>
      </w:r>
      <w:r>
        <w:rPr>
          <w:spacing w:val="42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специалистами Консультационного центра.</w:t>
      </w:r>
    </w:p>
    <w:p w:rsidR="002C0E97" w:rsidRDefault="0024703C">
      <w:pPr>
        <w:pStyle w:val="a4"/>
        <w:numPr>
          <w:ilvl w:val="4"/>
          <w:numId w:val="4"/>
        </w:numPr>
        <w:tabs>
          <w:tab w:val="left" w:pos="1737"/>
        </w:tabs>
        <w:ind w:right="270"/>
        <w:rPr>
          <w:sz w:val="26"/>
        </w:rPr>
      </w:pPr>
      <w:proofErr w:type="gramStart"/>
      <w:r>
        <w:rPr>
          <w:sz w:val="26"/>
        </w:rPr>
        <w:t>Виды консультаций: консультации в помещении 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(очная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(выездная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дистанционно с использованием телекоммуникационных сервисов (дистанционная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консультация).</w:t>
      </w:r>
      <w:proofErr w:type="gramEnd"/>
    </w:p>
    <w:p w:rsidR="002C0E97" w:rsidRDefault="0024703C">
      <w:pPr>
        <w:pStyle w:val="a4"/>
        <w:numPr>
          <w:ilvl w:val="4"/>
          <w:numId w:val="4"/>
        </w:numPr>
        <w:tabs>
          <w:tab w:val="left" w:pos="1737"/>
        </w:tabs>
        <w:ind w:right="271"/>
        <w:rPr>
          <w:sz w:val="26"/>
        </w:rPr>
      </w:pP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медицинское.</w:t>
      </w:r>
    </w:p>
    <w:p w:rsidR="002C0E97" w:rsidRDefault="0024703C">
      <w:pPr>
        <w:pStyle w:val="a4"/>
        <w:numPr>
          <w:ilvl w:val="5"/>
          <w:numId w:val="4"/>
        </w:numPr>
        <w:tabs>
          <w:tab w:val="left" w:pos="2536"/>
          <w:tab w:val="left" w:pos="2538"/>
          <w:tab w:val="left" w:pos="4629"/>
          <w:tab w:val="left" w:pos="6230"/>
        </w:tabs>
        <w:ind w:right="265"/>
        <w:rPr>
          <w:sz w:val="26"/>
        </w:rPr>
      </w:pPr>
      <w:r>
        <w:rPr>
          <w:sz w:val="26"/>
        </w:rPr>
        <w:t>Основными</w:t>
      </w:r>
      <w:r>
        <w:rPr>
          <w:sz w:val="26"/>
        </w:rPr>
        <w:tab/>
        <w:t>видами</w:t>
      </w:r>
      <w:r>
        <w:rPr>
          <w:sz w:val="26"/>
        </w:rPr>
        <w:tab/>
      </w:r>
      <w:r>
        <w:rPr>
          <w:b/>
          <w:spacing w:val="-1"/>
          <w:sz w:val="26"/>
        </w:rPr>
        <w:t>социально-психологического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консультирования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плановое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групповое, индивидуальное,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запросу.</w:t>
      </w:r>
    </w:p>
    <w:p w:rsidR="002C0E97" w:rsidRDefault="0024703C">
      <w:pPr>
        <w:pStyle w:val="a3"/>
        <w:ind w:right="267"/>
      </w:pPr>
      <w:r>
        <w:t xml:space="preserve">Плановое      </w:t>
      </w:r>
      <w:r>
        <w:rPr>
          <w:spacing w:val="1"/>
        </w:rPr>
        <w:t xml:space="preserve"> </w:t>
      </w:r>
      <w:r>
        <w:t xml:space="preserve">групповое      </w:t>
      </w:r>
      <w:r>
        <w:rPr>
          <w:spacing w:val="1"/>
        </w:rPr>
        <w:t xml:space="preserve"> </w:t>
      </w:r>
      <w:r>
        <w:t xml:space="preserve">консультирование      </w:t>
      </w:r>
      <w:r>
        <w:rPr>
          <w:spacing w:val="1"/>
        </w:rPr>
        <w:t xml:space="preserve"> </w:t>
      </w:r>
      <w:r>
        <w:t>осуществляется        чаще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4"/>
        </w:rPr>
        <w:t xml:space="preserve"> </w:t>
      </w:r>
      <w:r>
        <w:t>родителей.</w:t>
      </w:r>
    </w:p>
    <w:p w:rsidR="002C0E97" w:rsidRDefault="0024703C">
      <w:pPr>
        <w:pStyle w:val="a3"/>
        <w:ind w:right="263"/>
      </w:pPr>
      <w:r>
        <w:t>Особенностью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 жалоб (запроса) родителей (законных представителей). В этом случае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тревогу,</w:t>
      </w:r>
      <w:r>
        <w:rPr>
          <w:spacing w:val="1"/>
        </w:rPr>
        <w:t xml:space="preserve"> </w:t>
      </w:r>
      <w:r>
        <w:t>беспокойство,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«заказчиком»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изменений детско-родительских</w:t>
      </w:r>
      <w:r>
        <w:rPr>
          <w:spacing w:val="1"/>
        </w:rPr>
        <w:t xml:space="preserve"> </w:t>
      </w:r>
      <w:r>
        <w:t>отношений или</w:t>
      </w:r>
      <w:r>
        <w:rPr>
          <w:spacing w:val="1"/>
        </w:rPr>
        <w:t xml:space="preserve"> </w:t>
      </w:r>
      <w:r>
        <w:t>родительской позиции.</w:t>
      </w:r>
    </w:p>
    <w:p w:rsidR="002C0E97" w:rsidRDefault="0024703C">
      <w:pPr>
        <w:pStyle w:val="a3"/>
        <w:ind w:right="262"/>
      </w:pPr>
      <w:r>
        <w:t>Консультирование родителей по запросу осуществляется по разным поводам</w:t>
      </w:r>
      <w:r>
        <w:rPr>
          <w:spacing w:val="-6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разделяется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зависимости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возрастно-психологическое,</w:t>
      </w:r>
      <w:r>
        <w:rPr>
          <w:spacing w:val="1"/>
        </w:rPr>
        <w:t xml:space="preserve"> </w:t>
      </w:r>
      <w:r>
        <w:t>поведенческое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семейное</w:t>
      </w:r>
      <w:r>
        <w:rPr>
          <w:spacing w:val="-62"/>
        </w:rPr>
        <w:t xml:space="preserve"> </w:t>
      </w:r>
      <w:r>
        <w:t>консультирование.</w:t>
      </w:r>
    </w:p>
    <w:p w:rsidR="002C0E97" w:rsidRDefault="002C0E97">
      <w:pPr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3"/>
        <w:spacing w:before="67"/>
        <w:ind w:right="267"/>
      </w:pPr>
      <w:r>
        <w:lastRenderedPageBreak/>
        <w:t>Возрастно-психологическое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 содержании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этого процесса.</w:t>
      </w:r>
    </w:p>
    <w:p w:rsidR="002C0E97" w:rsidRDefault="0024703C">
      <w:pPr>
        <w:pStyle w:val="a3"/>
        <w:spacing w:before="1"/>
        <w:ind w:right="268"/>
      </w:pPr>
      <w:r>
        <w:t>Целью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, т.е.</w:t>
      </w:r>
      <w:r>
        <w:rPr>
          <w:spacing w:val="1"/>
        </w:rPr>
        <w:t xml:space="preserve"> </w:t>
      </w:r>
      <w:r>
        <w:t xml:space="preserve">выработка нового </w:t>
      </w:r>
      <w:proofErr w:type="spellStart"/>
      <w:r>
        <w:t>обуславливания</w:t>
      </w:r>
      <w:proofErr w:type="spellEnd"/>
      <w:r>
        <w:rPr>
          <w:spacing w:val="1"/>
        </w:rPr>
        <w:t xml:space="preserve"> </w:t>
      </w:r>
      <w:r>
        <w:t>и на этой основе</w:t>
      </w:r>
      <w:r>
        <w:rPr>
          <w:spacing w:val="1"/>
        </w:rPr>
        <w:t xml:space="preserve"> </w:t>
      </w:r>
      <w:r>
        <w:t>помощь родителям в овладении новым типом поведения (например: формирование</w:t>
      </w:r>
      <w:r>
        <w:rPr>
          <w:spacing w:val="1"/>
        </w:rPr>
        <w:t xml:space="preserve"> </w:t>
      </w:r>
      <w:r>
        <w:t xml:space="preserve">новых социальных умений, овладение психологическими целями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стресса, избавление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эмоциональных травм).</w:t>
      </w:r>
    </w:p>
    <w:p w:rsidR="002C0E97" w:rsidRDefault="0024703C">
      <w:pPr>
        <w:pStyle w:val="a3"/>
        <w:spacing w:before="3"/>
        <w:ind w:right="271"/>
      </w:pPr>
      <w:r>
        <w:t>Семейное консультирование ставит своей целью совместное с психологом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личностного роста.</w:t>
      </w:r>
    </w:p>
    <w:p w:rsidR="002C0E97" w:rsidRDefault="0024703C">
      <w:pPr>
        <w:pStyle w:val="a4"/>
        <w:numPr>
          <w:ilvl w:val="5"/>
          <w:numId w:val="4"/>
        </w:numPr>
        <w:tabs>
          <w:tab w:val="left" w:pos="1927"/>
        </w:tabs>
        <w:spacing w:line="298" w:lineRule="exact"/>
        <w:ind w:left="1926" w:hanging="897"/>
        <w:rPr>
          <w:b/>
          <w:sz w:val="26"/>
        </w:rPr>
      </w:pPr>
      <w:r>
        <w:rPr>
          <w:sz w:val="26"/>
        </w:rPr>
        <w:t>Основными</w:t>
      </w:r>
      <w:r>
        <w:rPr>
          <w:spacing w:val="41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109"/>
          <w:sz w:val="26"/>
        </w:rPr>
        <w:t xml:space="preserve"> </w:t>
      </w:r>
      <w:r>
        <w:rPr>
          <w:b/>
          <w:sz w:val="26"/>
        </w:rPr>
        <w:t>логопедического</w:t>
      </w:r>
      <w:r>
        <w:rPr>
          <w:b/>
          <w:spacing w:val="101"/>
          <w:sz w:val="26"/>
        </w:rPr>
        <w:t xml:space="preserve"> </w:t>
      </w:r>
      <w:r>
        <w:rPr>
          <w:b/>
          <w:sz w:val="26"/>
        </w:rPr>
        <w:t>консультирования</w:t>
      </w:r>
    </w:p>
    <w:p w:rsidR="002C0E97" w:rsidRDefault="0024703C">
      <w:pPr>
        <w:pStyle w:val="a3"/>
        <w:spacing w:line="298" w:lineRule="exact"/>
        <w:ind w:firstLine="0"/>
        <w:jc w:val="left"/>
      </w:pPr>
      <w:r>
        <w:t>являются: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61"/>
        </w:tabs>
        <w:spacing w:line="242" w:lineRule="auto"/>
        <w:ind w:left="319" w:right="274" w:firstLine="710"/>
        <w:rPr>
          <w:sz w:val="26"/>
        </w:rPr>
      </w:pPr>
      <w:r>
        <w:rPr>
          <w:sz w:val="26"/>
        </w:rPr>
        <w:t>предупреждение,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дошкольников;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463"/>
        </w:tabs>
        <w:ind w:left="319" w:right="268" w:firstLine="710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</w:p>
    <w:p w:rsidR="002C0E97" w:rsidRDefault="0024703C">
      <w:pPr>
        <w:pStyle w:val="a3"/>
        <w:ind w:right="275"/>
      </w:pPr>
      <w:r>
        <w:t>Основными задачами Консультационного центра в рамках логопедического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являются: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81"/>
        </w:tabs>
        <w:spacing w:line="242" w:lineRule="auto"/>
        <w:ind w:left="319" w:right="270" w:firstLine="710"/>
        <w:rPr>
          <w:sz w:val="26"/>
        </w:rPr>
      </w:pPr>
      <w:r>
        <w:rPr>
          <w:sz w:val="26"/>
        </w:rPr>
        <w:t>оказание</w:t>
      </w:r>
      <w:r>
        <w:rPr>
          <w:spacing w:val="27"/>
          <w:sz w:val="26"/>
        </w:rPr>
        <w:t xml:space="preserve"> </w:t>
      </w:r>
      <w:r>
        <w:rPr>
          <w:sz w:val="26"/>
        </w:rPr>
        <w:t>всесторонней</w:t>
      </w:r>
      <w:r>
        <w:rPr>
          <w:spacing w:val="9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86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9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90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речи детей;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13"/>
        </w:tabs>
        <w:ind w:left="319" w:right="272" w:firstLine="710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rPr>
          <w:sz w:val="26"/>
        </w:rPr>
      </w:pPr>
      <w:r>
        <w:rPr>
          <w:sz w:val="26"/>
        </w:rPr>
        <w:t>оказание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468"/>
        </w:tabs>
        <w:ind w:left="319" w:right="270" w:firstLine="710"/>
        <w:rPr>
          <w:sz w:val="26"/>
        </w:rPr>
      </w:pPr>
      <w:r>
        <w:rPr>
          <w:sz w:val="26"/>
        </w:rPr>
        <w:t>проведение     комплексной     профилактики     различных     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психическом 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возраста;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405"/>
        </w:tabs>
        <w:ind w:left="319" w:right="263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воспитанников.</w:t>
      </w:r>
    </w:p>
    <w:p w:rsidR="002C0E97" w:rsidRDefault="0024703C">
      <w:pPr>
        <w:pStyle w:val="a4"/>
        <w:numPr>
          <w:ilvl w:val="5"/>
          <w:numId w:val="4"/>
        </w:numPr>
        <w:tabs>
          <w:tab w:val="left" w:pos="2107"/>
        </w:tabs>
        <w:ind w:right="263"/>
        <w:rPr>
          <w:sz w:val="26"/>
        </w:rPr>
      </w:pPr>
      <w:r>
        <w:rPr>
          <w:b/>
          <w:sz w:val="26"/>
        </w:rPr>
        <w:t>Медицинское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консультирование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 работа, обеспечивающая проведение профилактических 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санитарно-просветительской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помощи детям, внедрения новых эффективных форм профилактики 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раннего и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 возраста</w:t>
      </w:r>
    </w:p>
    <w:p w:rsidR="002C0E97" w:rsidRDefault="0024703C">
      <w:pPr>
        <w:pStyle w:val="a3"/>
        <w:spacing w:line="298" w:lineRule="exact"/>
        <w:ind w:left="1030" w:firstLine="0"/>
      </w:pPr>
      <w:r>
        <w:t>Задачами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консультирования</w:t>
      </w:r>
      <w:r>
        <w:rPr>
          <w:spacing w:val="-4"/>
        </w:rPr>
        <w:t xml:space="preserve"> </w:t>
      </w:r>
      <w:r>
        <w:t>являются: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57"/>
        </w:tabs>
        <w:spacing w:line="242" w:lineRule="auto"/>
        <w:ind w:left="319" w:right="277" w:firstLine="710"/>
        <w:rPr>
          <w:sz w:val="26"/>
        </w:rPr>
      </w:pP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61"/>
        </w:tabs>
        <w:ind w:left="319" w:right="269" w:firstLine="710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нервно-психического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 мероприятий;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429"/>
        </w:tabs>
        <w:ind w:left="319" w:right="269" w:firstLine="710"/>
        <w:rPr>
          <w:sz w:val="26"/>
        </w:rPr>
      </w:pPr>
      <w:r>
        <w:rPr>
          <w:sz w:val="26"/>
        </w:rPr>
        <w:t xml:space="preserve">осуществление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эффективной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организационно-медицинской   </w:t>
      </w:r>
      <w:r>
        <w:rPr>
          <w:spacing w:val="4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66"/>
          <w:sz w:val="26"/>
        </w:rPr>
        <w:t xml:space="preserve"> </w:t>
      </w:r>
      <w:r>
        <w:rPr>
          <w:sz w:val="26"/>
        </w:rPr>
        <w:t>коррективов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66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   с   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особенностей;</w:t>
      </w:r>
    </w:p>
    <w:p w:rsidR="002C0E97" w:rsidRDefault="002C0E97">
      <w:pPr>
        <w:jc w:val="both"/>
        <w:rPr>
          <w:sz w:val="26"/>
        </w:rPr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4"/>
        <w:numPr>
          <w:ilvl w:val="2"/>
          <w:numId w:val="3"/>
        </w:numPr>
        <w:tabs>
          <w:tab w:val="left" w:pos="1300"/>
        </w:tabs>
        <w:spacing w:before="67"/>
        <w:ind w:left="319" w:right="273" w:firstLine="710"/>
        <w:rPr>
          <w:sz w:val="26"/>
        </w:rPr>
      </w:pPr>
      <w:r>
        <w:rPr>
          <w:sz w:val="26"/>
        </w:rPr>
        <w:lastRenderedPageBreak/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консультационно-просветительской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   (законными    представителями)</w:t>
      </w:r>
      <w:r>
        <w:rPr>
          <w:spacing w:val="-62"/>
          <w:sz w:val="26"/>
        </w:rPr>
        <w:t xml:space="preserve"> </w:t>
      </w:r>
      <w:r>
        <w:rPr>
          <w:sz w:val="26"/>
        </w:rPr>
        <w:t>по вопросам физического развития и оздоровления детей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</w:p>
    <w:p w:rsidR="002C0E97" w:rsidRDefault="0024703C">
      <w:pPr>
        <w:pStyle w:val="a4"/>
        <w:numPr>
          <w:ilvl w:val="1"/>
          <w:numId w:val="2"/>
        </w:numPr>
        <w:tabs>
          <w:tab w:val="left" w:pos="1707"/>
        </w:tabs>
        <w:ind w:right="267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психолого-педагогической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 центра является психолого-педагогическая помощь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 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2C0E97" w:rsidRDefault="0024703C">
      <w:pPr>
        <w:pStyle w:val="a4"/>
        <w:numPr>
          <w:ilvl w:val="2"/>
          <w:numId w:val="2"/>
        </w:numPr>
        <w:tabs>
          <w:tab w:val="left" w:pos="1966"/>
        </w:tabs>
        <w:spacing w:before="3"/>
        <w:ind w:right="264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и групповых занятий педагога и развивающего 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с ребенком. Индивидуальные занятия с ребенком проводятся с 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функцию,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занятиях.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 создающие ребенку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среду.</w:t>
      </w:r>
    </w:p>
    <w:p w:rsidR="002C0E97" w:rsidRDefault="0024703C">
      <w:pPr>
        <w:pStyle w:val="a4"/>
        <w:numPr>
          <w:ilvl w:val="2"/>
          <w:numId w:val="2"/>
        </w:numPr>
        <w:tabs>
          <w:tab w:val="left" w:pos="1745"/>
        </w:tabs>
        <w:ind w:right="273"/>
        <w:rPr>
          <w:sz w:val="26"/>
        </w:rPr>
      </w:pPr>
      <w:r>
        <w:rPr>
          <w:sz w:val="26"/>
        </w:rPr>
        <w:t>В процессе проведения занятий родители (законные 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 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before="1" w:line="298" w:lineRule="exact"/>
        <w:ind w:left="1184" w:hanging="155"/>
        <w:rPr>
          <w:sz w:val="26"/>
        </w:rPr>
      </w:pPr>
      <w:r>
        <w:rPr>
          <w:sz w:val="26"/>
        </w:rPr>
        <w:t>комплекты</w:t>
      </w:r>
      <w:r>
        <w:rPr>
          <w:spacing w:val="-3"/>
          <w:sz w:val="26"/>
        </w:rPr>
        <w:t xml:space="preserve"> </w:t>
      </w:r>
      <w:r>
        <w:rPr>
          <w:sz w:val="26"/>
        </w:rPr>
        <w:t>лекций</w:t>
      </w:r>
      <w:r>
        <w:rPr>
          <w:spacing w:val="-1"/>
          <w:sz w:val="26"/>
        </w:rPr>
        <w:t xml:space="preserve"> </w:t>
      </w:r>
      <w:r>
        <w:rPr>
          <w:sz w:val="26"/>
        </w:rPr>
        <w:t>по теме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rPr>
          <w:sz w:val="26"/>
        </w:rPr>
      </w:pPr>
      <w:r>
        <w:rPr>
          <w:sz w:val="26"/>
        </w:rPr>
        <w:t>информационные</w:t>
      </w:r>
      <w:r>
        <w:rPr>
          <w:spacing w:val="-7"/>
          <w:sz w:val="26"/>
        </w:rPr>
        <w:t xml:space="preserve"> </w:t>
      </w:r>
      <w:r>
        <w:rPr>
          <w:sz w:val="26"/>
        </w:rPr>
        <w:t>брошюры;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381"/>
        </w:tabs>
        <w:spacing w:line="242" w:lineRule="auto"/>
        <w:ind w:left="319" w:right="273" w:firstLine="710"/>
        <w:rPr>
          <w:sz w:val="26"/>
        </w:rPr>
      </w:pP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областям);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4" w:lineRule="exact"/>
        <w:ind w:left="1184" w:hanging="155"/>
        <w:rPr>
          <w:sz w:val="26"/>
        </w:rPr>
      </w:pPr>
      <w:r>
        <w:rPr>
          <w:sz w:val="26"/>
        </w:rPr>
        <w:t>интерактивные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4"/>
          <w:sz w:val="26"/>
        </w:rPr>
        <w:t xml:space="preserve"> </w:t>
      </w:r>
      <w:r>
        <w:rPr>
          <w:sz w:val="26"/>
        </w:rPr>
        <w:t>(аудио-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видеозаписи);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95"/>
        </w:tabs>
        <w:ind w:left="319" w:right="276" w:firstLine="710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(инструкции)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2C0E97" w:rsidRDefault="0024703C">
      <w:pPr>
        <w:pStyle w:val="a4"/>
        <w:numPr>
          <w:ilvl w:val="2"/>
          <w:numId w:val="2"/>
        </w:numPr>
        <w:tabs>
          <w:tab w:val="left" w:pos="1745"/>
        </w:tabs>
        <w:spacing w:before="1"/>
        <w:ind w:right="269"/>
        <w:rPr>
          <w:sz w:val="26"/>
        </w:rPr>
      </w:pPr>
      <w:proofErr w:type="gramStart"/>
      <w:r>
        <w:rPr>
          <w:sz w:val="26"/>
        </w:rPr>
        <w:t>Формами реализации психолого-педагогической модели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лектории, семинары, родительские клубы, консультации специалистов (педагогов,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юристов,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психологов,</w:t>
      </w:r>
      <w:r>
        <w:rPr>
          <w:spacing w:val="-1"/>
          <w:sz w:val="26"/>
        </w:rPr>
        <w:t xml:space="preserve"> </w:t>
      </w:r>
      <w:r>
        <w:rPr>
          <w:sz w:val="26"/>
        </w:rPr>
        <w:t>педиатров,</w:t>
      </w:r>
      <w:r>
        <w:rPr>
          <w:spacing w:val="-2"/>
          <w:sz w:val="26"/>
        </w:rPr>
        <w:t xml:space="preserve"> </w:t>
      </w:r>
      <w:r>
        <w:rPr>
          <w:sz w:val="26"/>
        </w:rPr>
        <w:t>иммунологов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т.п.).</w:t>
      </w:r>
      <w:proofErr w:type="gramEnd"/>
    </w:p>
    <w:p w:rsidR="002C0E97" w:rsidRDefault="0024703C">
      <w:pPr>
        <w:pStyle w:val="a4"/>
        <w:numPr>
          <w:ilvl w:val="1"/>
          <w:numId w:val="1"/>
        </w:numPr>
        <w:tabs>
          <w:tab w:val="left" w:pos="1492"/>
        </w:tabs>
        <w:spacing w:before="1"/>
        <w:ind w:right="259"/>
        <w:rPr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модель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 и предполагает оказание помощи в виде вынесения диагностического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состоящих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специалистов.</w:t>
      </w:r>
    </w:p>
    <w:p w:rsidR="002C0E97" w:rsidRDefault="0024703C">
      <w:pPr>
        <w:pStyle w:val="a4"/>
        <w:numPr>
          <w:ilvl w:val="2"/>
          <w:numId w:val="1"/>
        </w:numPr>
        <w:tabs>
          <w:tab w:val="left" w:pos="1770"/>
        </w:tabs>
        <w:ind w:right="267"/>
        <w:rPr>
          <w:sz w:val="26"/>
        </w:rPr>
      </w:pPr>
      <w:r>
        <w:rPr>
          <w:sz w:val="26"/>
        </w:rPr>
        <w:t>Диагностическая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функциям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основу их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реализации.</w:t>
      </w:r>
    </w:p>
    <w:p w:rsidR="002C0E97" w:rsidRDefault="0024703C">
      <w:pPr>
        <w:pStyle w:val="a4"/>
        <w:numPr>
          <w:ilvl w:val="2"/>
          <w:numId w:val="1"/>
        </w:numPr>
        <w:tabs>
          <w:tab w:val="left" w:pos="1789"/>
        </w:tabs>
        <w:ind w:right="266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двух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диагностики: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педагогической и психологической.</w:t>
      </w:r>
    </w:p>
    <w:p w:rsidR="002C0E97" w:rsidRDefault="0024703C">
      <w:pPr>
        <w:pStyle w:val="a4"/>
        <w:numPr>
          <w:ilvl w:val="3"/>
          <w:numId w:val="1"/>
        </w:numPr>
        <w:tabs>
          <w:tab w:val="left" w:pos="1932"/>
        </w:tabs>
        <w:ind w:right="265"/>
        <w:rPr>
          <w:sz w:val="26"/>
        </w:rPr>
      </w:pP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1"/>
          <w:sz w:val="26"/>
        </w:rPr>
        <w:t xml:space="preserve"> </w:t>
      </w:r>
      <w:r>
        <w:rPr>
          <w:sz w:val="26"/>
        </w:rPr>
        <w:t>(оценку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2C0E97" w:rsidRDefault="0024703C">
      <w:pPr>
        <w:pStyle w:val="a4"/>
        <w:numPr>
          <w:ilvl w:val="3"/>
          <w:numId w:val="1"/>
        </w:numPr>
        <w:tabs>
          <w:tab w:val="left" w:pos="1894"/>
        </w:tabs>
        <w:spacing w:before="1"/>
        <w:ind w:right="269"/>
        <w:rPr>
          <w:sz w:val="26"/>
        </w:rPr>
      </w:pPr>
      <w:r>
        <w:rPr>
          <w:sz w:val="26"/>
        </w:rPr>
        <w:t>Психологическую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1"/>
          <w:sz w:val="26"/>
        </w:rPr>
        <w:t xml:space="preserve"> </w:t>
      </w:r>
      <w:r>
        <w:rPr>
          <w:sz w:val="26"/>
        </w:rPr>
        <w:t>(оценку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педагог-психолог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представителей).</w:t>
      </w:r>
    </w:p>
    <w:p w:rsidR="002C0E97" w:rsidRDefault="0024703C">
      <w:pPr>
        <w:pStyle w:val="a3"/>
        <w:spacing w:line="242" w:lineRule="auto"/>
        <w:ind w:right="273"/>
      </w:pPr>
      <w:proofErr w:type="spellStart"/>
      <w:r>
        <w:t>Писходиагностика</w:t>
      </w:r>
      <w:proofErr w:type="spellEnd"/>
      <w:r>
        <w:t xml:space="preserve"> отклонений в поведении и развитии ребенка проводится с</w:t>
      </w:r>
      <w:r>
        <w:rPr>
          <w:spacing w:val="-6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диагностических задач:</w:t>
      </w:r>
    </w:p>
    <w:p w:rsidR="002C0E97" w:rsidRDefault="002C0E97">
      <w:pPr>
        <w:spacing w:line="242" w:lineRule="auto"/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4"/>
        <w:numPr>
          <w:ilvl w:val="2"/>
          <w:numId w:val="3"/>
        </w:numPr>
        <w:tabs>
          <w:tab w:val="left" w:pos="1324"/>
        </w:tabs>
        <w:spacing w:before="67" w:line="242" w:lineRule="auto"/>
        <w:ind w:left="319" w:right="271" w:firstLine="710"/>
        <w:rPr>
          <w:sz w:val="26"/>
        </w:rPr>
      </w:pPr>
      <w:r>
        <w:rPr>
          <w:sz w:val="26"/>
        </w:rPr>
        <w:lastRenderedPageBreak/>
        <w:t>определить</w:t>
      </w:r>
      <w:r>
        <w:rPr>
          <w:spacing w:val="66"/>
          <w:sz w:val="26"/>
        </w:rPr>
        <w:t xml:space="preserve"> </w:t>
      </w:r>
      <w:r>
        <w:rPr>
          <w:sz w:val="26"/>
        </w:rPr>
        <w:t>степень   обоснованности   жалоб   родителей   на   поведение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348"/>
        </w:tabs>
        <w:ind w:left="319" w:right="267" w:firstLine="710"/>
        <w:rPr>
          <w:sz w:val="26"/>
        </w:rPr>
      </w:pPr>
      <w:r>
        <w:rPr>
          <w:sz w:val="26"/>
        </w:rPr>
        <w:t>оценить</w:t>
      </w:r>
      <w:r>
        <w:rPr>
          <w:spacing w:val="98"/>
          <w:sz w:val="26"/>
        </w:rPr>
        <w:t xml:space="preserve"> </w:t>
      </w:r>
      <w:r>
        <w:rPr>
          <w:sz w:val="26"/>
        </w:rPr>
        <w:t xml:space="preserve">состояние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психического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развития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ребенка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3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 квалификации дефекта развития, его природы (в случае, если жалобы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частично</w:t>
      </w:r>
      <w:r>
        <w:rPr>
          <w:spacing w:val="2"/>
          <w:sz w:val="26"/>
        </w:rPr>
        <w:t xml:space="preserve"> </w:t>
      </w:r>
      <w:r>
        <w:rPr>
          <w:sz w:val="26"/>
        </w:rPr>
        <w:t>обоснованы);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52"/>
        </w:tabs>
        <w:ind w:left="319" w:right="266" w:firstLine="71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дальнейшие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(личностная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ребенком,</w:t>
      </w:r>
      <w:r>
        <w:rPr>
          <w:spacing w:val="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целом).</w:t>
      </w:r>
    </w:p>
    <w:p w:rsidR="002C0E97" w:rsidRDefault="0024703C">
      <w:pPr>
        <w:pStyle w:val="a4"/>
        <w:numPr>
          <w:ilvl w:val="3"/>
          <w:numId w:val="1"/>
        </w:numPr>
        <w:tabs>
          <w:tab w:val="left" w:pos="1908"/>
        </w:tabs>
        <w:ind w:right="270"/>
        <w:rPr>
          <w:sz w:val="26"/>
        </w:rPr>
      </w:pP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 Психологическая помощь родителям и детям должна осуществляться во</w:t>
      </w:r>
      <w:r>
        <w:rPr>
          <w:spacing w:val="-62"/>
          <w:sz w:val="26"/>
        </w:rPr>
        <w:t xml:space="preserve"> </w:t>
      </w:r>
      <w:r>
        <w:rPr>
          <w:sz w:val="26"/>
        </w:rPr>
        <w:t>всех случаях, но содержание ее различно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 зависимости от жалоб родителей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 детерминант: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7" w:lineRule="exact"/>
        <w:ind w:left="1184" w:hanging="155"/>
        <w:jc w:val="left"/>
        <w:rPr>
          <w:sz w:val="26"/>
        </w:rPr>
      </w:pPr>
      <w:r>
        <w:rPr>
          <w:sz w:val="26"/>
        </w:rPr>
        <w:t>психологическая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неграмотность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jc w:val="left"/>
        <w:rPr>
          <w:sz w:val="26"/>
        </w:rPr>
      </w:pPr>
      <w:r>
        <w:rPr>
          <w:sz w:val="26"/>
        </w:rPr>
        <w:t>искаженное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before="2" w:line="298" w:lineRule="exact"/>
        <w:ind w:left="1184" w:hanging="155"/>
        <w:jc w:val="left"/>
        <w:rPr>
          <w:sz w:val="26"/>
        </w:rPr>
      </w:pPr>
      <w:r>
        <w:rPr>
          <w:sz w:val="26"/>
        </w:rPr>
        <w:t>психопатология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jc w:val="left"/>
        <w:rPr>
          <w:sz w:val="26"/>
        </w:rPr>
      </w:pPr>
      <w:r>
        <w:rPr>
          <w:sz w:val="26"/>
        </w:rPr>
        <w:t>детерминанты</w:t>
      </w:r>
      <w:r>
        <w:rPr>
          <w:spacing w:val="-5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жалоб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jc w:val="left"/>
        <w:rPr>
          <w:sz w:val="26"/>
        </w:rPr>
      </w:pPr>
      <w:r>
        <w:rPr>
          <w:sz w:val="26"/>
        </w:rPr>
        <w:t>психическое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недоразвитие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jc w:val="left"/>
        <w:rPr>
          <w:sz w:val="26"/>
        </w:rPr>
      </w:pPr>
      <w:r>
        <w:rPr>
          <w:sz w:val="26"/>
        </w:rPr>
        <w:t>задержка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before="3" w:line="298" w:lineRule="exact"/>
        <w:ind w:left="1184" w:hanging="155"/>
        <w:jc w:val="left"/>
        <w:rPr>
          <w:sz w:val="26"/>
        </w:rPr>
      </w:pPr>
      <w:r>
        <w:rPr>
          <w:sz w:val="26"/>
        </w:rPr>
        <w:t>поврежденное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jc w:val="left"/>
        <w:rPr>
          <w:sz w:val="26"/>
        </w:rPr>
      </w:pPr>
      <w:r>
        <w:rPr>
          <w:sz w:val="26"/>
        </w:rPr>
        <w:t>искаженное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line="298" w:lineRule="exact"/>
        <w:ind w:left="1184" w:hanging="155"/>
        <w:jc w:val="left"/>
        <w:rPr>
          <w:sz w:val="26"/>
        </w:rPr>
      </w:pPr>
      <w:r>
        <w:rPr>
          <w:sz w:val="26"/>
        </w:rPr>
        <w:t>дисгармоничное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85"/>
        </w:tabs>
        <w:spacing w:before="4" w:line="298" w:lineRule="exact"/>
        <w:ind w:left="1184" w:hanging="155"/>
        <w:jc w:val="left"/>
        <w:rPr>
          <w:sz w:val="26"/>
        </w:rPr>
      </w:pPr>
      <w:r>
        <w:rPr>
          <w:sz w:val="26"/>
        </w:rPr>
        <w:t>нарушение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ребенка.</w:t>
      </w:r>
    </w:p>
    <w:p w:rsidR="002C0E97" w:rsidRDefault="0024703C">
      <w:pPr>
        <w:pStyle w:val="a3"/>
        <w:ind w:right="265"/>
      </w:pPr>
      <w:r>
        <w:t>3.2.3.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проводимой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специально организованной деятельности, при проведении </w:t>
      </w:r>
      <w:proofErr w:type="spellStart"/>
      <w:r>
        <w:t>эпикризной</w:t>
      </w:r>
      <w:proofErr w:type="spellEnd"/>
      <w:r>
        <w:t xml:space="preserve"> и рубежной</w:t>
      </w:r>
      <w:r>
        <w:rPr>
          <w:spacing w:val="-62"/>
        </w:rPr>
        <w:t xml:space="preserve"> </w:t>
      </w:r>
      <w:r>
        <w:t>(при 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этап)</w:t>
      </w:r>
      <w:r>
        <w:rPr>
          <w:spacing w:val="1"/>
        </w:rPr>
        <w:t xml:space="preserve"> </w:t>
      </w:r>
      <w:r>
        <w:t>диагностики.</w:t>
      </w:r>
    </w:p>
    <w:p w:rsidR="002C0E97" w:rsidRDefault="002C0E97">
      <w:pPr>
        <w:pStyle w:val="a3"/>
        <w:spacing w:before="4"/>
        <w:ind w:left="0" w:firstLine="0"/>
        <w:jc w:val="left"/>
      </w:pPr>
    </w:p>
    <w:p w:rsidR="002C0E97" w:rsidRDefault="0024703C">
      <w:pPr>
        <w:pStyle w:val="Heading1"/>
        <w:numPr>
          <w:ilvl w:val="2"/>
          <w:numId w:val="4"/>
        </w:numPr>
        <w:tabs>
          <w:tab w:val="left" w:pos="1175"/>
        </w:tabs>
        <w:ind w:left="977" w:right="843" w:hanging="87"/>
        <w:jc w:val="left"/>
      </w:pPr>
      <w:proofErr w:type="gramStart"/>
      <w:r>
        <w:t>Алгоритм внедрения моделей оказания психолого-педагогической,</w:t>
      </w:r>
      <w:r>
        <w:rPr>
          <w:spacing w:val="-62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консультативной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proofErr w:type="gramEnd"/>
    </w:p>
    <w:p w:rsidR="002C0E97" w:rsidRDefault="0024703C">
      <w:pPr>
        <w:spacing w:line="297" w:lineRule="exact"/>
        <w:ind w:left="1673"/>
        <w:rPr>
          <w:b/>
          <w:sz w:val="26"/>
        </w:rPr>
      </w:pPr>
      <w:r>
        <w:rPr>
          <w:b/>
          <w:sz w:val="26"/>
        </w:rPr>
        <w:t>представителям)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раннего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возраста</w:t>
      </w:r>
    </w:p>
    <w:p w:rsidR="002C0E97" w:rsidRDefault="002C0E9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C0E97" w:rsidRDefault="0024703C">
      <w:pPr>
        <w:pStyle w:val="a4"/>
        <w:numPr>
          <w:ilvl w:val="3"/>
          <w:numId w:val="4"/>
        </w:numPr>
        <w:tabs>
          <w:tab w:val="left" w:pos="1741"/>
        </w:tabs>
        <w:ind w:right="267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(моделей)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учетом: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386"/>
        </w:tabs>
        <w:spacing w:line="242" w:lineRule="auto"/>
        <w:ind w:left="319" w:right="267" w:firstLine="710"/>
        <w:rPr>
          <w:sz w:val="26"/>
        </w:rPr>
      </w:pPr>
      <w:r>
        <w:rPr>
          <w:sz w:val="26"/>
        </w:rPr>
        <w:t xml:space="preserve">наличия  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   специалистов    в    Консультационном    центре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квалификации;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218"/>
        </w:tabs>
        <w:ind w:left="319" w:right="267" w:firstLine="710"/>
        <w:rPr>
          <w:sz w:val="26"/>
        </w:rPr>
      </w:pPr>
      <w:r>
        <w:rPr>
          <w:sz w:val="26"/>
        </w:rPr>
        <w:t>наличия материально-технических условий для осуществления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представителями);</w:t>
      </w:r>
    </w:p>
    <w:p w:rsidR="002C0E97" w:rsidRDefault="0024703C">
      <w:pPr>
        <w:pStyle w:val="a4"/>
        <w:numPr>
          <w:ilvl w:val="2"/>
          <w:numId w:val="3"/>
        </w:numPr>
        <w:tabs>
          <w:tab w:val="left" w:pos="1199"/>
        </w:tabs>
        <w:ind w:left="319" w:right="272" w:firstLine="710"/>
        <w:rPr>
          <w:sz w:val="26"/>
        </w:rPr>
      </w:pPr>
      <w:r>
        <w:rPr>
          <w:sz w:val="26"/>
        </w:rPr>
        <w:t>анализа запросов родителей (законных представителей) на реализацию той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помощи.</w:t>
      </w:r>
    </w:p>
    <w:p w:rsidR="002C0E97" w:rsidRDefault="0024703C">
      <w:pPr>
        <w:pStyle w:val="a4"/>
        <w:numPr>
          <w:ilvl w:val="3"/>
          <w:numId w:val="4"/>
        </w:numPr>
        <w:tabs>
          <w:tab w:val="left" w:pos="1548"/>
        </w:tabs>
        <w:ind w:right="271"/>
        <w:rPr>
          <w:sz w:val="26"/>
        </w:rPr>
      </w:pPr>
      <w:r>
        <w:rPr>
          <w:sz w:val="26"/>
        </w:rPr>
        <w:t>Для внедрения модели (моделей) оказания психолого-педагогической,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99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9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00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00"/>
          <w:sz w:val="26"/>
        </w:rPr>
        <w:t xml:space="preserve"> </w:t>
      </w:r>
      <w:r>
        <w:rPr>
          <w:sz w:val="26"/>
        </w:rPr>
        <w:t>план</w:t>
      </w:r>
      <w:r>
        <w:rPr>
          <w:spacing w:val="95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результативности.</w:t>
      </w:r>
    </w:p>
    <w:p w:rsidR="002C0E97" w:rsidRDefault="002C0E97">
      <w:pPr>
        <w:jc w:val="both"/>
        <w:rPr>
          <w:sz w:val="26"/>
        </w:rPr>
        <w:sectPr w:rsidR="002C0E97">
          <w:pgSz w:w="11910" w:h="16840"/>
          <w:pgMar w:top="1040" w:right="580" w:bottom="280" w:left="1380" w:header="720" w:footer="720" w:gutter="0"/>
          <w:cols w:space="720"/>
        </w:sectPr>
      </w:pPr>
    </w:p>
    <w:p w:rsidR="002C0E97" w:rsidRDefault="0024703C">
      <w:pPr>
        <w:pStyle w:val="a4"/>
        <w:numPr>
          <w:ilvl w:val="3"/>
          <w:numId w:val="4"/>
        </w:numPr>
        <w:tabs>
          <w:tab w:val="left" w:pos="1606"/>
        </w:tabs>
        <w:spacing w:before="67"/>
        <w:ind w:right="267"/>
        <w:rPr>
          <w:sz w:val="26"/>
        </w:rPr>
      </w:pPr>
      <w:r>
        <w:rPr>
          <w:sz w:val="26"/>
        </w:rPr>
        <w:lastRenderedPageBreak/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(моделей)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6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Консультационном</w:t>
      </w:r>
      <w:r>
        <w:rPr>
          <w:spacing w:val="66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специалистами муниципальных органов управления образования –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представленным в</w:t>
      </w:r>
      <w:r>
        <w:rPr>
          <w:spacing w:val="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2"/>
          <w:sz w:val="26"/>
        </w:rPr>
        <w:t xml:space="preserve"> </w:t>
      </w:r>
      <w:r>
        <w:rPr>
          <w:sz w:val="26"/>
        </w:rPr>
        <w:t>3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Положения.</w:t>
      </w:r>
    </w:p>
    <w:p w:rsidR="002C0E97" w:rsidRDefault="0024703C">
      <w:pPr>
        <w:pStyle w:val="a4"/>
        <w:numPr>
          <w:ilvl w:val="3"/>
          <w:numId w:val="4"/>
        </w:numPr>
        <w:tabs>
          <w:tab w:val="left" w:pos="1505"/>
          <w:tab w:val="left" w:pos="2196"/>
          <w:tab w:val="left" w:pos="3962"/>
          <w:tab w:val="left" w:pos="7789"/>
        </w:tabs>
        <w:spacing w:before="2"/>
        <w:ind w:right="270"/>
        <w:rPr>
          <w:sz w:val="26"/>
        </w:rPr>
      </w:pPr>
      <w:r>
        <w:rPr>
          <w:sz w:val="26"/>
        </w:rPr>
        <w:t>Оценка деятельности Консультационных центров по реализации 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(моделей)</w:t>
      </w:r>
      <w:r>
        <w:rPr>
          <w:sz w:val="26"/>
        </w:rPr>
        <w:tab/>
        <w:t>оказания</w:t>
      </w:r>
      <w:r>
        <w:rPr>
          <w:sz w:val="26"/>
        </w:rPr>
        <w:tab/>
        <w:t>психолого-педагогической,</w:t>
      </w:r>
      <w:r>
        <w:rPr>
          <w:sz w:val="26"/>
        </w:rPr>
        <w:tab/>
      </w:r>
      <w:r>
        <w:rPr>
          <w:spacing w:val="-1"/>
          <w:sz w:val="26"/>
        </w:rPr>
        <w:t>диагностической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и консультативной помощи родителям (законным представителям)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получателями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услуги.</w:t>
      </w:r>
    </w:p>
    <w:p w:rsidR="002C0E97" w:rsidRDefault="0024703C">
      <w:pPr>
        <w:pStyle w:val="a4"/>
        <w:numPr>
          <w:ilvl w:val="3"/>
          <w:numId w:val="4"/>
        </w:numPr>
        <w:tabs>
          <w:tab w:val="left" w:pos="1525"/>
        </w:tabs>
        <w:ind w:right="266"/>
        <w:rPr>
          <w:sz w:val="26"/>
        </w:rPr>
      </w:pPr>
      <w:bookmarkStart w:id="0" w:name="4.5._Инструменты_для_оценки_эффективност"/>
      <w:bookmarkEnd w:id="0"/>
      <w:r>
        <w:rPr>
          <w:sz w:val="26"/>
        </w:rPr>
        <w:t>Инструменты для оценки эффективности реализации модели (моделей)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психолого-педагогической, диагностической и консультативной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 (законным представителям) и определения уровня 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</w:t>
      </w:r>
    </w:p>
    <w:sectPr w:rsidR="002C0E97" w:rsidSect="002C0E97">
      <w:pgSz w:w="11910" w:h="16840"/>
      <w:pgMar w:top="1040" w:right="5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2D"/>
    <w:multiLevelType w:val="hybridMultilevel"/>
    <w:tmpl w:val="B204C610"/>
    <w:lvl w:ilvl="0" w:tplc="D9182CB8">
      <w:start w:val="2"/>
      <w:numFmt w:val="decimal"/>
      <w:lvlText w:val="%1"/>
      <w:lvlJc w:val="left"/>
      <w:pPr>
        <w:ind w:left="319" w:hanging="576"/>
        <w:jc w:val="left"/>
      </w:pPr>
      <w:rPr>
        <w:rFonts w:hint="default"/>
        <w:lang w:val="ru-RU" w:eastAsia="en-US" w:bidi="ar-SA"/>
      </w:rPr>
    </w:lvl>
    <w:lvl w:ilvl="1" w:tplc="DD8AB8BE">
      <w:numFmt w:val="none"/>
      <w:lvlText w:val=""/>
      <w:lvlJc w:val="left"/>
      <w:pPr>
        <w:tabs>
          <w:tab w:val="num" w:pos="360"/>
        </w:tabs>
      </w:pPr>
    </w:lvl>
    <w:lvl w:ilvl="2" w:tplc="FD5A33BA">
      <w:numFmt w:val="bullet"/>
      <w:lvlText w:val="-"/>
      <w:lvlJc w:val="left"/>
      <w:pPr>
        <w:ind w:left="1030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2FA7094">
      <w:numFmt w:val="bullet"/>
      <w:lvlText w:val="•"/>
      <w:lvlJc w:val="left"/>
      <w:pPr>
        <w:ind w:left="3018" w:hanging="202"/>
      </w:pPr>
      <w:rPr>
        <w:rFonts w:hint="default"/>
        <w:lang w:val="ru-RU" w:eastAsia="en-US" w:bidi="ar-SA"/>
      </w:rPr>
    </w:lvl>
    <w:lvl w:ilvl="4" w:tplc="5F409104">
      <w:numFmt w:val="bullet"/>
      <w:lvlText w:val="•"/>
      <w:lvlJc w:val="left"/>
      <w:pPr>
        <w:ind w:left="4008" w:hanging="202"/>
      </w:pPr>
      <w:rPr>
        <w:rFonts w:hint="default"/>
        <w:lang w:val="ru-RU" w:eastAsia="en-US" w:bidi="ar-SA"/>
      </w:rPr>
    </w:lvl>
    <w:lvl w:ilvl="5" w:tplc="DEB2E61C">
      <w:numFmt w:val="bullet"/>
      <w:lvlText w:val="•"/>
      <w:lvlJc w:val="left"/>
      <w:pPr>
        <w:ind w:left="4997" w:hanging="202"/>
      </w:pPr>
      <w:rPr>
        <w:rFonts w:hint="default"/>
        <w:lang w:val="ru-RU" w:eastAsia="en-US" w:bidi="ar-SA"/>
      </w:rPr>
    </w:lvl>
    <w:lvl w:ilvl="6" w:tplc="6DEEE17A">
      <w:numFmt w:val="bullet"/>
      <w:lvlText w:val="•"/>
      <w:lvlJc w:val="left"/>
      <w:pPr>
        <w:ind w:left="5986" w:hanging="202"/>
      </w:pPr>
      <w:rPr>
        <w:rFonts w:hint="default"/>
        <w:lang w:val="ru-RU" w:eastAsia="en-US" w:bidi="ar-SA"/>
      </w:rPr>
    </w:lvl>
    <w:lvl w:ilvl="7" w:tplc="A938338C">
      <w:numFmt w:val="bullet"/>
      <w:lvlText w:val="•"/>
      <w:lvlJc w:val="left"/>
      <w:pPr>
        <w:ind w:left="6976" w:hanging="202"/>
      </w:pPr>
      <w:rPr>
        <w:rFonts w:hint="default"/>
        <w:lang w:val="ru-RU" w:eastAsia="en-US" w:bidi="ar-SA"/>
      </w:rPr>
    </w:lvl>
    <w:lvl w:ilvl="8" w:tplc="FF286570">
      <w:numFmt w:val="bullet"/>
      <w:lvlText w:val="•"/>
      <w:lvlJc w:val="left"/>
      <w:pPr>
        <w:ind w:left="7965" w:hanging="202"/>
      </w:pPr>
      <w:rPr>
        <w:rFonts w:hint="default"/>
        <w:lang w:val="ru-RU" w:eastAsia="en-US" w:bidi="ar-SA"/>
      </w:rPr>
    </w:lvl>
  </w:abstractNum>
  <w:abstractNum w:abstractNumId="1">
    <w:nsid w:val="32941AF7"/>
    <w:multiLevelType w:val="hybridMultilevel"/>
    <w:tmpl w:val="DA2C6916"/>
    <w:lvl w:ilvl="0" w:tplc="CB9E2BC0">
      <w:start w:val="3"/>
      <w:numFmt w:val="decimal"/>
      <w:lvlText w:val="%1"/>
      <w:lvlJc w:val="left"/>
      <w:pPr>
        <w:ind w:left="319" w:hanging="677"/>
        <w:jc w:val="left"/>
      </w:pPr>
      <w:rPr>
        <w:rFonts w:hint="default"/>
        <w:lang w:val="ru-RU" w:eastAsia="en-US" w:bidi="ar-SA"/>
      </w:rPr>
    </w:lvl>
    <w:lvl w:ilvl="1" w:tplc="E758D5E2">
      <w:numFmt w:val="none"/>
      <w:lvlText w:val=""/>
      <w:lvlJc w:val="left"/>
      <w:pPr>
        <w:tabs>
          <w:tab w:val="num" w:pos="360"/>
        </w:tabs>
      </w:pPr>
    </w:lvl>
    <w:lvl w:ilvl="2" w:tplc="F4285BEE">
      <w:numFmt w:val="none"/>
      <w:lvlText w:val=""/>
      <w:lvlJc w:val="left"/>
      <w:pPr>
        <w:tabs>
          <w:tab w:val="num" w:pos="360"/>
        </w:tabs>
      </w:pPr>
    </w:lvl>
    <w:lvl w:ilvl="3" w:tplc="4E5A4E1C">
      <w:numFmt w:val="bullet"/>
      <w:lvlText w:val="•"/>
      <w:lvlJc w:val="left"/>
      <w:pPr>
        <w:ind w:left="3207" w:hanging="936"/>
      </w:pPr>
      <w:rPr>
        <w:rFonts w:hint="default"/>
        <w:lang w:val="ru-RU" w:eastAsia="en-US" w:bidi="ar-SA"/>
      </w:rPr>
    </w:lvl>
    <w:lvl w:ilvl="4" w:tplc="E8A6BE9C">
      <w:numFmt w:val="bullet"/>
      <w:lvlText w:val="•"/>
      <w:lvlJc w:val="left"/>
      <w:pPr>
        <w:ind w:left="4169" w:hanging="936"/>
      </w:pPr>
      <w:rPr>
        <w:rFonts w:hint="default"/>
        <w:lang w:val="ru-RU" w:eastAsia="en-US" w:bidi="ar-SA"/>
      </w:rPr>
    </w:lvl>
    <w:lvl w:ilvl="5" w:tplc="082E35DA">
      <w:numFmt w:val="bullet"/>
      <w:lvlText w:val="•"/>
      <w:lvlJc w:val="left"/>
      <w:pPr>
        <w:ind w:left="5132" w:hanging="936"/>
      </w:pPr>
      <w:rPr>
        <w:rFonts w:hint="default"/>
        <w:lang w:val="ru-RU" w:eastAsia="en-US" w:bidi="ar-SA"/>
      </w:rPr>
    </w:lvl>
    <w:lvl w:ilvl="6" w:tplc="6D8E6C68">
      <w:numFmt w:val="bullet"/>
      <w:lvlText w:val="•"/>
      <w:lvlJc w:val="left"/>
      <w:pPr>
        <w:ind w:left="6094" w:hanging="936"/>
      </w:pPr>
      <w:rPr>
        <w:rFonts w:hint="default"/>
        <w:lang w:val="ru-RU" w:eastAsia="en-US" w:bidi="ar-SA"/>
      </w:rPr>
    </w:lvl>
    <w:lvl w:ilvl="7" w:tplc="74F0BDC2">
      <w:numFmt w:val="bullet"/>
      <w:lvlText w:val="•"/>
      <w:lvlJc w:val="left"/>
      <w:pPr>
        <w:ind w:left="7056" w:hanging="936"/>
      </w:pPr>
      <w:rPr>
        <w:rFonts w:hint="default"/>
        <w:lang w:val="ru-RU" w:eastAsia="en-US" w:bidi="ar-SA"/>
      </w:rPr>
    </w:lvl>
    <w:lvl w:ilvl="8" w:tplc="3E9C5912">
      <w:numFmt w:val="bullet"/>
      <w:lvlText w:val="•"/>
      <w:lvlJc w:val="left"/>
      <w:pPr>
        <w:ind w:left="8019" w:hanging="936"/>
      </w:pPr>
      <w:rPr>
        <w:rFonts w:hint="default"/>
        <w:lang w:val="ru-RU" w:eastAsia="en-US" w:bidi="ar-SA"/>
      </w:rPr>
    </w:lvl>
  </w:abstractNum>
  <w:abstractNum w:abstractNumId="2">
    <w:nsid w:val="34C05945"/>
    <w:multiLevelType w:val="hybridMultilevel"/>
    <w:tmpl w:val="72C6770C"/>
    <w:lvl w:ilvl="0" w:tplc="6F6634AC">
      <w:start w:val="3"/>
      <w:numFmt w:val="decimal"/>
      <w:lvlText w:val="%1"/>
      <w:lvlJc w:val="left"/>
      <w:pPr>
        <w:ind w:left="319" w:hanging="461"/>
        <w:jc w:val="left"/>
      </w:pPr>
      <w:rPr>
        <w:rFonts w:hint="default"/>
        <w:lang w:val="ru-RU" w:eastAsia="en-US" w:bidi="ar-SA"/>
      </w:rPr>
    </w:lvl>
    <w:lvl w:ilvl="1" w:tplc="33CA4106">
      <w:numFmt w:val="none"/>
      <w:lvlText w:val=""/>
      <w:lvlJc w:val="left"/>
      <w:pPr>
        <w:tabs>
          <w:tab w:val="num" w:pos="360"/>
        </w:tabs>
      </w:pPr>
    </w:lvl>
    <w:lvl w:ilvl="2" w:tplc="D494B6FA">
      <w:numFmt w:val="none"/>
      <w:lvlText w:val=""/>
      <w:lvlJc w:val="left"/>
      <w:pPr>
        <w:tabs>
          <w:tab w:val="num" w:pos="360"/>
        </w:tabs>
      </w:pPr>
    </w:lvl>
    <w:lvl w:ilvl="3" w:tplc="143A7100">
      <w:numFmt w:val="none"/>
      <w:lvlText w:val=""/>
      <w:lvlJc w:val="left"/>
      <w:pPr>
        <w:tabs>
          <w:tab w:val="num" w:pos="360"/>
        </w:tabs>
      </w:pPr>
    </w:lvl>
    <w:lvl w:ilvl="4" w:tplc="6B9A6C9A">
      <w:numFmt w:val="bullet"/>
      <w:lvlText w:val="•"/>
      <w:lvlJc w:val="left"/>
      <w:pPr>
        <w:ind w:left="4169" w:hanging="902"/>
      </w:pPr>
      <w:rPr>
        <w:rFonts w:hint="default"/>
        <w:lang w:val="ru-RU" w:eastAsia="en-US" w:bidi="ar-SA"/>
      </w:rPr>
    </w:lvl>
    <w:lvl w:ilvl="5" w:tplc="C22484C2">
      <w:numFmt w:val="bullet"/>
      <w:lvlText w:val="•"/>
      <w:lvlJc w:val="left"/>
      <w:pPr>
        <w:ind w:left="5132" w:hanging="902"/>
      </w:pPr>
      <w:rPr>
        <w:rFonts w:hint="default"/>
        <w:lang w:val="ru-RU" w:eastAsia="en-US" w:bidi="ar-SA"/>
      </w:rPr>
    </w:lvl>
    <w:lvl w:ilvl="6" w:tplc="75DE5E40">
      <w:numFmt w:val="bullet"/>
      <w:lvlText w:val="•"/>
      <w:lvlJc w:val="left"/>
      <w:pPr>
        <w:ind w:left="6094" w:hanging="902"/>
      </w:pPr>
      <w:rPr>
        <w:rFonts w:hint="default"/>
        <w:lang w:val="ru-RU" w:eastAsia="en-US" w:bidi="ar-SA"/>
      </w:rPr>
    </w:lvl>
    <w:lvl w:ilvl="7" w:tplc="13D427CC">
      <w:numFmt w:val="bullet"/>
      <w:lvlText w:val="•"/>
      <w:lvlJc w:val="left"/>
      <w:pPr>
        <w:ind w:left="7056" w:hanging="902"/>
      </w:pPr>
      <w:rPr>
        <w:rFonts w:hint="default"/>
        <w:lang w:val="ru-RU" w:eastAsia="en-US" w:bidi="ar-SA"/>
      </w:rPr>
    </w:lvl>
    <w:lvl w:ilvl="8" w:tplc="1FEC0350">
      <w:numFmt w:val="bullet"/>
      <w:lvlText w:val="•"/>
      <w:lvlJc w:val="left"/>
      <w:pPr>
        <w:ind w:left="8019" w:hanging="902"/>
      </w:pPr>
      <w:rPr>
        <w:rFonts w:hint="default"/>
        <w:lang w:val="ru-RU" w:eastAsia="en-US" w:bidi="ar-SA"/>
      </w:rPr>
    </w:lvl>
  </w:abstractNum>
  <w:abstractNum w:abstractNumId="3">
    <w:nsid w:val="44F10D08"/>
    <w:multiLevelType w:val="hybridMultilevel"/>
    <w:tmpl w:val="963266E6"/>
    <w:lvl w:ilvl="0" w:tplc="0BA051FE">
      <w:start w:val="1"/>
      <w:numFmt w:val="decimal"/>
      <w:lvlText w:val="%1"/>
      <w:lvlJc w:val="left"/>
      <w:pPr>
        <w:ind w:left="319" w:hanging="543"/>
        <w:jc w:val="left"/>
      </w:pPr>
      <w:rPr>
        <w:rFonts w:hint="default"/>
        <w:lang w:val="ru-RU" w:eastAsia="en-US" w:bidi="ar-SA"/>
      </w:rPr>
    </w:lvl>
    <w:lvl w:ilvl="1" w:tplc="0CF45608">
      <w:numFmt w:val="none"/>
      <w:lvlText w:val=""/>
      <w:lvlJc w:val="left"/>
      <w:pPr>
        <w:tabs>
          <w:tab w:val="num" w:pos="360"/>
        </w:tabs>
      </w:pPr>
    </w:lvl>
    <w:lvl w:ilvl="2" w:tplc="D2DE0EEE">
      <w:numFmt w:val="bullet"/>
      <w:lvlText w:val="•"/>
      <w:lvlJc w:val="left"/>
      <w:pPr>
        <w:ind w:left="2244" w:hanging="543"/>
      </w:pPr>
      <w:rPr>
        <w:rFonts w:hint="default"/>
        <w:lang w:val="ru-RU" w:eastAsia="en-US" w:bidi="ar-SA"/>
      </w:rPr>
    </w:lvl>
    <w:lvl w:ilvl="3" w:tplc="0FFCB6B4">
      <w:numFmt w:val="bullet"/>
      <w:lvlText w:val="•"/>
      <w:lvlJc w:val="left"/>
      <w:pPr>
        <w:ind w:left="3207" w:hanging="543"/>
      </w:pPr>
      <w:rPr>
        <w:rFonts w:hint="default"/>
        <w:lang w:val="ru-RU" w:eastAsia="en-US" w:bidi="ar-SA"/>
      </w:rPr>
    </w:lvl>
    <w:lvl w:ilvl="4" w:tplc="BB6E0EC6">
      <w:numFmt w:val="bullet"/>
      <w:lvlText w:val="•"/>
      <w:lvlJc w:val="left"/>
      <w:pPr>
        <w:ind w:left="4169" w:hanging="543"/>
      </w:pPr>
      <w:rPr>
        <w:rFonts w:hint="default"/>
        <w:lang w:val="ru-RU" w:eastAsia="en-US" w:bidi="ar-SA"/>
      </w:rPr>
    </w:lvl>
    <w:lvl w:ilvl="5" w:tplc="2348C97C">
      <w:numFmt w:val="bullet"/>
      <w:lvlText w:val="•"/>
      <w:lvlJc w:val="left"/>
      <w:pPr>
        <w:ind w:left="5132" w:hanging="543"/>
      </w:pPr>
      <w:rPr>
        <w:rFonts w:hint="default"/>
        <w:lang w:val="ru-RU" w:eastAsia="en-US" w:bidi="ar-SA"/>
      </w:rPr>
    </w:lvl>
    <w:lvl w:ilvl="6" w:tplc="40BE2F06">
      <w:numFmt w:val="bullet"/>
      <w:lvlText w:val="•"/>
      <w:lvlJc w:val="left"/>
      <w:pPr>
        <w:ind w:left="6094" w:hanging="543"/>
      </w:pPr>
      <w:rPr>
        <w:rFonts w:hint="default"/>
        <w:lang w:val="ru-RU" w:eastAsia="en-US" w:bidi="ar-SA"/>
      </w:rPr>
    </w:lvl>
    <w:lvl w:ilvl="7" w:tplc="42EA67E2">
      <w:numFmt w:val="bullet"/>
      <w:lvlText w:val="•"/>
      <w:lvlJc w:val="left"/>
      <w:pPr>
        <w:ind w:left="7056" w:hanging="543"/>
      </w:pPr>
      <w:rPr>
        <w:rFonts w:hint="default"/>
        <w:lang w:val="ru-RU" w:eastAsia="en-US" w:bidi="ar-SA"/>
      </w:rPr>
    </w:lvl>
    <w:lvl w:ilvl="8" w:tplc="DA709FB0">
      <w:numFmt w:val="bullet"/>
      <w:lvlText w:val="•"/>
      <w:lvlJc w:val="left"/>
      <w:pPr>
        <w:ind w:left="8019" w:hanging="543"/>
      </w:pPr>
      <w:rPr>
        <w:rFonts w:hint="default"/>
        <w:lang w:val="ru-RU" w:eastAsia="en-US" w:bidi="ar-SA"/>
      </w:rPr>
    </w:lvl>
  </w:abstractNum>
  <w:abstractNum w:abstractNumId="4">
    <w:nsid w:val="4BA41907"/>
    <w:multiLevelType w:val="hybridMultilevel"/>
    <w:tmpl w:val="D1762A3E"/>
    <w:lvl w:ilvl="0" w:tplc="E02CB854">
      <w:start w:val="1"/>
      <w:numFmt w:val="decimal"/>
      <w:lvlText w:val="%1"/>
      <w:lvlJc w:val="left"/>
      <w:pPr>
        <w:ind w:left="319" w:hanging="605"/>
        <w:jc w:val="left"/>
      </w:pPr>
      <w:rPr>
        <w:rFonts w:hint="default"/>
        <w:lang w:val="ru-RU" w:eastAsia="en-US" w:bidi="ar-SA"/>
      </w:rPr>
    </w:lvl>
    <w:lvl w:ilvl="1" w:tplc="E11EDCA6">
      <w:numFmt w:val="none"/>
      <w:lvlText w:val=""/>
      <w:lvlJc w:val="left"/>
      <w:pPr>
        <w:tabs>
          <w:tab w:val="num" w:pos="360"/>
        </w:tabs>
      </w:pPr>
    </w:lvl>
    <w:lvl w:ilvl="2" w:tplc="7D9A1ED4">
      <w:start w:val="2"/>
      <w:numFmt w:val="decimal"/>
      <w:lvlText w:val="%3."/>
      <w:lvlJc w:val="left"/>
      <w:pPr>
        <w:ind w:left="228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B6899B2">
      <w:numFmt w:val="none"/>
      <w:lvlText w:val=""/>
      <w:lvlJc w:val="left"/>
      <w:pPr>
        <w:tabs>
          <w:tab w:val="num" w:pos="360"/>
        </w:tabs>
      </w:pPr>
    </w:lvl>
    <w:lvl w:ilvl="4" w:tplc="D374BCC4">
      <w:numFmt w:val="none"/>
      <w:lvlText w:val=""/>
      <w:lvlJc w:val="left"/>
      <w:pPr>
        <w:tabs>
          <w:tab w:val="num" w:pos="360"/>
        </w:tabs>
      </w:pPr>
    </w:lvl>
    <w:lvl w:ilvl="5" w:tplc="4B683D76">
      <w:numFmt w:val="none"/>
      <w:lvlText w:val=""/>
      <w:lvlJc w:val="left"/>
      <w:pPr>
        <w:tabs>
          <w:tab w:val="num" w:pos="360"/>
        </w:tabs>
      </w:pPr>
    </w:lvl>
    <w:lvl w:ilvl="6" w:tplc="2968E2E4">
      <w:numFmt w:val="bullet"/>
      <w:lvlText w:val="•"/>
      <w:lvlJc w:val="left"/>
      <w:pPr>
        <w:ind w:left="6537" w:hanging="1507"/>
      </w:pPr>
      <w:rPr>
        <w:rFonts w:hint="default"/>
        <w:lang w:val="ru-RU" w:eastAsia="en-US" w:bidi="ar-SA"/>
      </w:rPr>
    </w:lvl>
    <w:lvl w:ilvl="7" w:tplc="D47ACF50">
      <w:numFmt w:val="bullet"/>
      <w:lvlText w:val="•"/>
      <w:lvlJc w:val="left"/>
      <w:pPr>
        <w:ind w:left="7389" w:hanging="1507"/>
      </w:pPr>
      <w:rPr>
        <w:rFonts w:hint="default"/>
        <w:lang w:val="ru-RU" w:eastAsia="en-US" w:bidi="ar-SA"/>
      </w:rPr>
    </w:lvl>
    <w:lvl w:ilvl="8" w:tplc="E4C4DDD2">
      <w:numFmt w:val="bullet"/>
      <w:lvlText w:val="•"/>
      <w:lvlJc w:val="left"/>
      <w:pPr>
        <w:ind w:left="8240" w:hanging="1507"/>
      </w:pPr>
      <w:rPr>
        <w:rFonts w:hint="default"/>
        <w:lang w:val="ru-RU" w:eastAsia="en-US" w:bidi="ar-SA"/>
      </w:rPr>
    </w:lvl>
  </w:abstractNum>
  <w:abstractNum w:abstractNumId="5">
    <w:nsid w:val="52EE2B09"/>
    <w:multiLevelType w:val="hybridMultilevel"/>
    <w:tmpl w:val="7464B9D0"/>
    <w:lvl w:ilvl="0" w:tplc="0B68EF56">
      <w:numFmt w:val="bullet"/>
      <w:lvlText w:val="-"/>
      <w:lvlJc w:val="left"/>
      <w:pPr>
        <w:ind w:left="3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D6B486">
      <w:numFmt w:val="bullet"/>
      <w:lvlText w:val="•"/>
      <w:lvlJc w:val="left"/>
      <w:pPr>
        <w:ind w:left="1282" w:hanging="154"/>
      </w:pPr>
      <w:rPr>
        <w:rFonts w:hint="default"/>
        <w:lang w:val="ru-RU" w:eastAsia="en-US" w:bidi="ar-SA"/>
      </w:rPr>
    </w:lvl>
    <w:lvl w:ilvl="2" w:tplc="2174B30C">
      <w:numFmt w:val="bullet"/>
      <w:lvlText w:val="•"/>
      <w:lvlJc w:val="left"/>
      <w:pPr>
        <w:ind w:left="2244" w:hanging="154"/>
      </w:pPr>
      <w:rPr>
        <w:rFonts w:hint="default"/>
        <w:lang w:val="ru-RU" w:eastAsia="en-US" w:bidi="ar-SA"/>
      </w:rPr>
    </w:lvl>
    <w:lvl w:ilvl="3" w:tplc="88A81DF0">
      <w:numFmt w:val="bullet"/>
      <w:lvlText w:val="•"/>
      <w:lvlJc w:val="left"/>
      <w:pPr>
        <w:ind w:left="3207" w:hanging="154"/>
      </w:pPr>
      <w:rPr>
        <w:rFonts w:hint="default"/>
        <w:lang w:val="ru-RU" w:eastAsia="en-US" w:bidi="ar-SA"/>
      </w:rPr>
    </w:lvl>
    <w:lvl w:ilvl="4" w:tplc="D8724B4E">
      <w:numFmt w:val="bullet"/>
      <w:lvlText w:val="•"/>
      <w:lvlJc w:val="left"/>
      <w:pPr>
        <w:ind w:left="4169" w:hanging="154"/>
      </w:pPr>
      <w:rPr>
        <w:rFonts w:hint="default"/>
        <w:lang w:val="ru-RU" w:eastAsia="en-US" w:bidi="ar-SA"/>
      </w:rPr>
    </w:lvl>
    <w:lvl w:ilvl="5" w:tplc="69125F80">
      <w:numFmt w:val="bullet"/>
      <w:lvlText w:val="•"/>
      <w:lvlJc w:val="left"/>
      <w:pPr>
        <w:ind w:left="5132" w:hanging="154"/>
      </w:pPr>
      <w:rPr>
        <w:rFonts w:hint="default"/>
        <w:lang w:val="ru-RU" w:eastAsia="en-US" w:bidi="ar-SA"/>
      </w:rPr>
    </w:lvl>
    <w:lvl w:ilvl="6" w:tplc="2744D138">
      <w:numFmt w:val="bullet"/>
      <w:lvlText w:val="•"/>
      <w:lvlJc w:val="left"/>
      <w:pPr>
        <w:ind w:left="6094" w:hanging="154"/>
      </w:pPr>
      <w:rPr>
        <w:rFonts w:hint="default"/>
        <w:lang w:val="ru-RU" w:eastAsia="en-US" w:bidi="ar-SA"/>
      </w:rPr>
    </w:lvl>
    <w:lvl w:ilvl="7" w:tplc="1190425A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D77068EC">
      <w:numFmt w:val="bullet"/>
      <w:lvlText w:val="•"/>
      <w:lvlJc w:val="left"/>
      <w:pPr>
        <w:ind w:left="8019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0E97"/>
    <w:rsid w:val="0024703C"/>
    <w:rsid w:val="002C0E97"/>
    <w:rsid w:val="00572AAD"/>
    <w:rsid w:val="0079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E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E97"/>
    <w:pPr>
      <w:ind w:left="319" w:firstLine="71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C0E97"/>
    <w:pPr>
      <w:ind w:left="775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C0E97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C0E97"/>
    <w:pPr>
      <w:ind w:left="200"/>
    </w:pPr>
  </w:style>
  <w:style w:type="paragraph" w:customStyle="1" w:styleId="PreformattedText">
    <w:name w:val="Preformatted Text"/>
    <w:basedOn w:val="a"/>
    <w:qFormat/>
    <w:rsid w:val="0024703C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59"/>
    <w:rsid w:val="0024703C"/>
    <w:pPr>
      <w:widowControl/>
      <w:suppressAutoHyphens/>
      <w:autoSpaceDE/>
      <w:autoSpaceDN/>
    </w:pPr>
    <w:rPr>
      <w:rFonts w:ascii="Liberation Serif" w:eastAsia="Noto Serif SC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3070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</cp:revision>
  <cp:lastPrinted>2022-03-31T17:20:00Z</cp:lastPrinted>
  <dcterms:created xsi:type="dcterms:W3CDTF">2022-03-31T13:32:00Z</dcterms:created>
  <dcterms:modified xsi:type="dcterms:W3CDTF">2022-03-31T17:24:00Z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