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89" w:rsidRPr="001E492A" w:rsidRDefault="008A0B89" w:rsidP="008A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2A">
        <w:rPr>
          <w:rFonts w:ascii="Times New Roman" w:eastAsia="Times New Roman" w:hAnsi="Times New Roman" w:cs="Times New Roman"/>
          <w:b/>
          <w:sz w:val="28"/>
          <w:szCs w:val="28"/>
        </w:rPr>
        <w:t>УПРАВЛЕНИЕ  ОБРАЗОВАНИЯ</w:t>
      </w:r>
    </w:p>
    <w:p w:rsidR="003D44CC" w:rsidRPr="001E492A" w:rsidRDefault="008A0B89" w:rsidP="001E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2A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3D44CC" w:rsidRPr="001E492A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РАКИТЯНСКОГО  РАЙОНА</w:t>
      </w:r>
    </w:p>
    <w:p w:rsidR="003D44CC" w:rsidRPr="001E492A" w:rsidRDefault="003D44CC" w:rsidP="003D44CC">
      <w:pPr>
        <w:pStyle w:val="2"/>
        <w:rPr>
          <w:b/>
          <w:szCs w:val="28"/>
        </w:rPr>
      </w:pPr>
    </w:p>
    <w:p w:rsidR="003D44CC" w:rsidRPr="001E492A" w:rsidRDefault="003D44CC" w:rsidP="003D44CC">
      <w:pPr>
        <w:pStyle w:val="2"/>
        <w:rPr>
          <w:b/>
          <w:szCs w:val="28"/>
        </w:rPr>
      </w:pPr>
      <w:r w:rsidRPr="001E492A">
        <w:rPr>
          <w:b/>
          <w:szCs w:val="28"/>
        </w:rPr>
        <w:t>ПРИКАЗ</w:t>
      </w:r>
    </w:p>
    <w:p w:rsidR="003D44CC" w:rsidRPr="001E492A" w:rsidRDefault="003D44CC" w:rsidP="003D44CC">
      <w:pPr>
        <w:pStyle w:val="2"/>
        <w:tabs>
          <w:tab w:val="left" w:pos="2520"/>
        </w:tabs>
        <w:jc w:val="left"/>
        <w:rPr>
          <w:b/>
          <w:bCs/>
          <w:szCs w:val="28"/>
        </w:rPr>
      </w:pPr>
      <w:r w:rsidRPr="001E492A">
        <w:rPr>
          <w:b/>
          <w:bCs/>
          <w:szCs w:val="28"/>
        </w:rPr>
        <w:t xml:space="preserve">   </w:t>
      </w:r>
    </w:p>
    <w:p w:rsidR="003D44CC" w:rsidRPr="001E492A" w:rsidRDefault="00CD01E9" w:rsidP="003D44CC">
      <w:pPr>
        <w:pStyle w:val="2"/>
        <w:tabs>
          <w:tab w:val="left" w:pos="2520"/>
        </w:tabs>
        <w:jc w:val="left"/>
        <w:rPr>
          <w:b/>
          <w:bCs/>
          <w:szCs w:val="28"/>
        </w:rPr>
      </w:pPr>
      <w:r w:rsidRPr="001E492A">
        <w:rPr>
          <w:b/>
          <w:bCs/>
          <w:szCs w:val="28"/>
        </w:rPr>
        <w:t xml:space="preserve"> «</w:t>
      </w:r>
      <w:r w:rsidR="00E73A0D" w:rsidRPr="001E492A">
        <w:rPr>
          <w:b/>
          <w:bCs/>
          <w:szCs w:val="28"/>
        </w:rPr>
        <w:t xml:space="preserve"> </w:t>
      </w:r>
      <w:r w:rsidR="00B4514C">
        <w:rPr>
          <w:b/>
          <w:bCs/>
          <w:szCs w:val="28"/>
        </w:rPr>
        <w:t>23</w:t>
      </w:r>
      <w:r w:rsidR="00E73A0D" w:rsidRPr="001E492A">
        <w:rPr>
          <w:b/>
          <w:bCs/>
          <w:szCs w:val="28"/>
        </w:rPr>
        <w:t xml:space="preserve"> </w:t>
      </w:r>
      <w:r w:rsidR="003D44CC" w:rsidRPr="001E492A">
        <w:rPr>
          <w:b/>
          <w:bCs/>
          <w:szCs w:val="28"/>
        </w:rPr>
        <w:t xml:space="preserve">»  </w:t>
      </w:r>
      <w:r w:rsidR="000F04DB" w:rsidRPr="001E492A">
        <w:rPr>
          <w:b/>
          <w:bCs/>
          <w:szCs w:val="28"/>
        </w:rPr>
        <w:t>января</w:t>
      </w:r>
      <w:r w:rsidR="00C32FE9" w:rsidRPr="001E492A">
        <w:rPr>
          <w:b/>
          <w:bCs/>
          <w:szCs w:val="28"/>
        </w:rPr>
        <w:t xml:space="preserve"> 20</w:t>
      </w:r>
      <w:r w:rsidR="0061697A" w:rsidRPr="001E492A">
        <w:rPr>
          <w:b/>
          <w:bCs/>
          <w:szCs w:val="28"/>
        </w:rPr>
        <w:t>20</w:t>
      </w:r>
      <w:r w:rsidR="003D44CC" w:rsidRPr="001E492A">
        <w:rPr>
          <w:b/>
          <w:bCs/>
          <w:szCs w:val="28"/>
        </w:rPr>
        <w:t xml:space="preserve"> года                                                    </w:t>
      </w:r>
      <w:r w:rsidR="00FA2CAD" w:rsidRPr="001E492A">
        <w:rPr>
          <w:b/>
          <w:bCs/>
          <w:szCs w:val="28"/>
        </w:rPr>
        <w:t xml:space="preserve"> </w:t>
      </w:r>
      <w:r w:rsidR="00B614C6">
        <w:rPr>
          <w:b/>
          <w:bCs/>
          <w:szCs w:val="28"/>
        </w:rPr>
        <w:t xml:space="preserve">  </w:t>
      </w:r>
      <w:r w:rsidR="001E492A">
        <w:rPr>
          <w:b/>
          <w:bCs/>
          <w:szCs w:val="28"/>
        </w:rPr>
        <w:t xml:space="preserve"> </w:t>
      </w:r>
      <w:r w:rsidR="0061697A" w:rsidRPr="001E492A">
        <w:rPr>
          <w:b/>
          <w:bCs/>
          <w:szCs w:val="28"/>
        </w:rPr>
        <w:t xml:space="preserve">  </w:t>
      </w:r>
      <w:r w:rsidR="00B4514C">
        <w:rPr>
          <w:b/>
          <w:bCs/>
          <w:szCs w:val="28"/>
        </w:rPr>
        <w:t xml:space="preserve">       </w:t>
      </w:r>
      <w:r w:rsidR="00E73A0D" w:rsidRPr="001E492A">
        <w:rPr>
          <w:b/>
          <w:bCs/>
          <w:szCs w:val="28"/>
        </w:rPr>
        <w:t xml:space="preserve">№ </w:t>
      </w:r>
      <w:r w:rsidR="0061697A" w:rsidRPr="001E492A">
        <w:rPr>
          <w:b/>
          <w:bCs/>
          <w:szCs w:val="28"/>
        </w:rPr>
        <w:t>209-11-</w:t>
      </w:r>
      <w:r w:rsidR="00B4514C">
        <w:rPr>
          <w:b/>
          <w:bCs/>
          <w:szCs w:val="28"/>
        </w:rPr>
        <w:t>84</w:t>
      </w:r>
      <w:r w:rsidR="00FA2CAD" w:rsidRPr="001E492A">
        <w:rPr>
          <w:b/>
          <w:bCs/>
          <w:szCs w:val="28"/>
        </w:rPr>
        <w:t xml:space="preserve"> </w:t>
      </w:r>
    </w:p>
    <w:p w:rsidR="003D44CC" w:rsidRPr="001E492A" w:rsidRDefault="003D44CC" w:rsidP="003D44CC">
      <w:pPr>
        <w:pStyle w:val="2"/>
        <w:tabs>
          <w:tab w:val="left" w:pos="2520"/>
        </w:tabs>
        <w:jc w:val="left"/>
        <w:rPr>
          <w:b/>
          <w:bCs/>
          <w:szCs w:val="28"/>
        </w:rPr>
      </w:pPr>
      <w:r w:rsidRPr="001E492A">
        <w:rPr>
          <w:b/>
          <w:bCs/>
          <w:szCs w:val="28"/>
        </w:rPr>
        <w:t xml:space="preserve">                                         </w:t>
      </w:r>
      <w:r w:rsidR="001E492A" w:rsidRPr="001E492A">
        <w:rPr>
          <w:b/>
          <w:bCs/>
          <w:szCs w:val="28"/>
        </w:rPr>
        <w:t xml:space="preserve">                     </w:t>
      </w:r>
      <w:r w:rsidRPr="001E492A">
        <w:rPr>
          <w:b/>
          <w:bCs/>
          <w:szCs w:val="28"/>
        </w:rPr>
        <w:t xml:space="preserve">                                             </w:t>
      </w:r>
    </w:p>
    <w:p w:rsidR="00F113F2" w:rsidRPr="001E492A" w:rsidRDefault="003D44CC" w:rsidP="00F10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92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7741B" w:rsidRPr="001E492A">
        <w:rPr>
          <w:rFonts w:ascii="Times New Roman" w:hAnsi="Times New Roman" w:cs="Times New Roman"/>
          <w:b/>
          <w:bCs/>
          <w:sz w:val="28"/>
          <w:szCs w:val="28"/>
        </w:rPr>
        <w:t xml:space="preserve"> закреплении </w:t>
      </w:r>
      <w:r w:rsidR="00F113F2" w:rsidRPr="001E492A">
        <w:rPr>
          <w:rFonts w:ascii="Times New Roman" w:hAnsi="Times New Roman" w:cs="Times New Roman"/>
          <w:b/>
          <w:bCs/>
          <w:sz w:val="28"/>
          <w:szCs w:val="28"/>
        </w:rPr>
        <w:t>территорий Ракитянского района</w:t>
      </w:r>
    </w:p>
    <w:p w:rsidR="00351260" w:rsidRPr="001E492A" w:rsidRDefault="00F113F2" w:rsidP="00351260">
      <w:pPr>
        <w:spacing w:after="0" w:line="240" w:lineRule="auto"/>
        <w:jc w:val="both"/>
        <w:rPr>
          <w:rStyle w:val="FontStyle27"/>
          <w:b/>
          <w:sz w:val="28"/>
          <w:szCs w:val="28"/>
        </w:rPr>
      </w:pPr>
      <w:r w:rsidRPr="001E492A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10220" w:rsidRPr="001E492A">
        <w:rPr>
          <w:rFonts w:ascii="Times New Roman" w:hAnsi="Times New Roman" w:cs="Times New Roman"/>
          <w:b/>
          <w:bCs/>
          <w:sz w:val="28"/>
          <w:szCs w:val="28"/>
        </w:rPr>
        <w:t>организациями,</w:t>
      </w:r>
      <w:r w:rsidR="00F10220" w:rsidRPr="001E492A">
        <w:rPr>
          <w:b/>
          <w:bCs/>
          <w:sz w:val="28"/>
          <w:szCs w:val="28"/>
        </w:rPr>
        <w:t xml:space="preserve"> </w:t>
      </w:r>
      <w:r w:rsidR="00F10220" w:rsidRPr="001E492A">
        <w:rPr>
          <w:rStyle w:val="FontStyle27"/>
          <w:b/>
          <w:sz w:val="28"/>
          <w:szCs w:val="28"/>
        </w:rPr>
        <w:t>осуществляющими</w:t>
      </w:r>
      <w:r w:rsidR="00351260" w:rsidRPr="001E492A">
        <w:rPr>
          <w:rStyle w:val="FontStyle27"/>
          <w:b/>
          <w:sz w:val="28"/>
          <w:szCs w:val="28"/>
        </w:rPr>
        <w:t xml:space="preserve"> </w:t>
      </w:r>
    </w:p>
    <w:p w:rsidR="00351260" w:rsidRPr="001E492A" w:rsidRDefault="00F10220" w:rsidP="00351260">
      <w:pPr>
        <w:spacing w:after="0" w:line="240" w:lineRule="auto"/>
        <w:jc w:val="both"/>
        <w:rPr>
          <w:rStyle w:val="FontStyle27"/>
          <w:b/>
          <w:sz w:val="28"/>
          <w:szCs w:val="28"/>
        </w:rPr>
      </w:pPr>
      <w:r w:rsidRPr="001E492A">
        <w:rPr>
          <w:rStyle w:val="FontStyle27"/>
          <w:b/>
          <w:sz w:val="28"/>
          <w:szCs w:val="28"/>
        </w:rPr>
        <w:t xml:space="preserve">образовательную деятельность по </w:t>
      </w:r>
      <w:proofErr w:type="gramStart"/>
      <w:r w:rsidRPr="001E492A">
        <w:rPr>
          <w:rStyle w:val="FontStyle27"/>
          <w:b/>
          <w:sz w:val="28"/>
          <w:szCs w:val="28"/>
        </w:rPr>
        <w:t>образовательным</w:t>
      </w:r>
      <w:proofErr w:type="gramEnd"/>
      <w:r w:rsidRPr="001E492A">
        <w:rPr>
          <w:rStyle w:val="FontStyle27"/>
          <w:b/>
          <w:sz w:val="28"/>
          <w:szCs w:val="28"/>
        </w:rPr>
        <w:t xml:space="preserve"> </w:t>
      </w:r>
    </w:p>
    <w:p w:rsidR="00F10220" w:rsidRPr="001E492A" w:rsidRDefault="00F10220" w:rsidP="00351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92A">
        <w:rPr>
          <w:rStyle w:val="FontStyle27"/>
          <w:b/>
          <w:sz w:val="28"/>
          <w:szCs w:val="28"/>
        </w:rPr>
        <w:t xml:space="preserve">программам дошкольного образования </w:t>
      </w:r>
    </w:p>
    <w:p w:rsidR="003D44CC" w:rsidRPr="001E492A" w:rsidRDefault="003D44CC" w:rsidP="003D44C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D44CC" w:rsidRPr="001E492A" w:rsidRDefault="00351260" w:rsidP="0035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9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113F2" w:rsidRPr="001E492A">
        <w:rPr>
          <w:rFonts w:ascii="Times New Roman" w:hAnsi="Times New Roman" w:cs="Times New Roman"/>
          <w:sz w:val="28"/>
          <w:szCs w:val="28"/>
        </w:rPr>
        <w:t>На</w:t>
      </w:r>
      <w:r w:rsidR="0011385F" w:rsidRPr="001E492A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67741B"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11385F" w:rsidRPr="001E492A">
        <w:rPr>
          <w:rFonts w:ascii="Times New Roman" w:hAnsi="Times New Roman" w:cs="Times New Roman"/>
          <w:sz w:val="28"/>
          <w:szCs w:val="28"/>
        </w:rPr>
        <w:t>Федерального закона от 29.12.2012 года № 273-ФЗ «Об образовании в Российской Федерации»,</w:t>
      </w:r>
      <w:r w:rsidR="00930A96" w:rsidRPr="001E492A">
        <w:rPr>
          <w:rStyle w:val="20"/>
          <w:rFonts w:eastAsiaTheme="minorEastAsia"/>
          <w:szCs w:val="28"/>
        </w:rPr>
        <w:t xml:space="preserve"> </w:t>
      </w:r>
      <w:r w:rsidR="00930A96" w:rsidRPr="001E492A">
        <w:rPr>
          <w:rStyle w:val="FontStyle20"/>
          <w:sz w:val="28"/>
          <w:szCs w:val="28"/>
        </w:rPr>
        <w:t>приказа Министерства образования и науки РФ от 08 апреля 2014г. №293 «Об утверждении Порядка приема на обучение по образовательным программам дошкольного образования»,</w:t>
      </w:r>
      <w:r w:rsidR="0011385F"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67741B" w:rsidRPr="001E492A">
        <w:rPr>
          <w:rFonts w:ascii="Times New Roman" w:hAnsi="Times New Roman" w:cs="Times New Roman"/>
          <w:sz w:val="28"/>
          <w:szCs w:val="28"/>
        </w:rPr>
        <w:t>распоряжения администрации Ракитянского района Белгородской области от 28.10.2013 года № 1129 «О делегировании полномочий управлению образования администрации Ракитянского района» и в целях обеспечения реализации права граждан</w:t>
      </w:r>
      <w:proofErr w:type="gramEnd"/>
      <w:r w:rsidR="0067741B" w:rsidRPr="001E492A">
        <w:rPr>
          <w:rFonts w:ascii="Times New Roman" w:hAnsi="Times New Roman" w:cs="Times New Roman"/>
          <w:sz w:val="28"/>
          <w:szCs w:val="28"/>
        </w:rPr>
        <w:t xml:space="preserve"> на получение</w:t>
      </w:r>
      <w:r w:rsidR="00EA6862"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EE18A2" w:rsidRPr="001E492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031A42" w:rsidRPr="001E492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D44CC" w:rsidRPr="001E4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CC" w:rsidRPr="001E492A" w:rsidRDefault="003D44CC" w:rsidP="00351260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2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30A96" w:rsidRPr="001E492A" w:rsidRDefault="00791449" w:rsidP="0093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92A">
        <w:rPr>
          <w:rFonts w:ascii="Times New Roman" w:hAnsi="Times New Roman" w:cs="Times New Roman"/>
          <w:sz w:val="28"/>
          <w:szCs w:val="28"/>
        </w:rPr>
        <w:t xml:space="preserve">     </w:t>
      </w:r>
      <w:r w:rsidR="00930A96" w:rsidRPr="001E492A">
        <w:rPr>
          <w:rFonts w:ascii="Times New Roman" w:hAnsi="Times New Roman" w:cs="Times New Roman"/>
          <w:sz w:val="28"/>
          <w:szCs w:val="28"/>
        </w:rPr>
        <w:t xml:space="preserve">   </w:t>
      </w:r>
      <w:r w:rsidR="00031A42" w:rsidRPr="001E492A">
        <w:rPr>
          <w:rFonts w:ascii="Times New Roman" w:hAnsi="Times New Roman" w:cs="Times New Roman"/>
          <w:sz w:val="28"/>
          <w:szCs w:val="28"/>
        </w:rPr>
        <w:t>1.</w:t>
      </w:r>
      <w:r w:rsidR="000F04DB"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6273E4" w:rsidRPr="001E492A">
        <w:rPr>
          <w:rFonts w:ascii="Times New Roman" w:hAnsi="Times New Roman" w:cs="Times New Roman"/>
          <w:sz w:val="28"/>
          <w:szCs w:val="28"/>
        </w:rPr>
        <w:t>З</w:t>
      </w:r>
      <w:r w:rsidR="001B0348" w:rsidRPr="001E492A">
        <w:rPr>
          <w:rFonts w:ascii="Times New Roman" w:hAnsi="Times New Roman" w:cs="Times New Roman"/>
          <w:sz w:val="28"/>
          <w:szCs w:val="28"/>
        </w:rPr>
        <w:t xml:space="preserve">акрепить за </w:t>
      </w:r>
      <w:r w:rsidR="00031A42" w:rsidRPr="001E492A">
        <w:rPr>
          <w:rFonts w:ascii="Times New Roman" w:hAnsi="Times New Roman" w:cs="Times New Roman"/>
          <w:bCs/>
          <w:sz w:val="28"/>
          <w:szCs w:val="28"/>
        </w:rPr>
        <w:t xml:space="preserve">организациями, </w:t>
      </w:r>
      <w:r w:rsidR="00031A42" w:rsidRPr="001E492A">
        <w:rPr>
          <w:rStyle w:val="FontStyle27"/>
          <w:sz w:val="28"/>
          <w:szCs w:val="28"/>
        </w:rPr>
        <w:t xml:space="preserve">осуществляющими  образовательную деятельность по образовательным программам дошкольного образования  </w:t>
      </w:r>
      <w:r w:rsidRPr="001E492A">
        <w:rPr>
          <w:rStyle w:val="FontStyle27"/>
          <w:sz w:val="28"/>
          <w:szCs w:val="28"/>
        </w:rPr>
        <w:t>микрорайоны и населенные пункты</w:t>
      </w:r>
      <w:r w:rsidR="00031A42" w:rsidRPr="001E492A">
        <w:rPr>
          <w:rStyle w:val="FontStyle27"/>
          <w:sz w:val="28"/>
          <w:szCs w:val="28"/>
        </w:rPr>
        <w:t xml:space="preserve"> согласно </w:t>
      </w:r>
      <w:r w:rsidR="00144FA5" w:rsidRPr="001E492A">
        <w:rPr>
          <w:rFonts w:ascii="Times New Roman" w:hAnsi="Times New Roman" w:cs="Times New Roman"/>
          <w:sz w:val="28"/>
          <w:szCs w:val="28"/>
        </w:rPr>
        <w:t>приложени</w:t>
      </w:r>
      <w:r w:rsidR="00031A42" w:rsidRPr="001E492A">
        <w:rPr>
          <w:rFonts w:ascii="Times New Roman" w:hAnsi="Times New Roman" w:cs="Times New Roman"/>
          <w:sz w:val="28"/>
          <w:szCs w:val="28"/>
        </w:rPr>
        <w:t>ю</w:t>
      </w:r>
      <w:r w:rsidR="00930A96" w:rsidRPr="001E492A">
        <w:rPr>
          <w:rFonts w:ascii="Times New Roman" w:hAnsi="Times New Roman" w:cs="Times New Roman"/>
          <w:sz w:val="28"/>
          <w:szCs w:val="28"/>
        </w:rPr>
        <w:t>.</w:t>
      </w:r>
      <w:r w:rsidRPr="001E49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5474" w:rsidRPr="001E492A" w:rsidRDefault="00930A96" w:rsidP="00930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92A">
        <w:rPr>
          <w:rFonts w:ascii="Times New Roman" w:hAnsi="Times New Roman" w:cs="Times New Roman"/>
          <w:sz w:val="28"/>
          <w:szCs w:val="28"/>
        </w:rPr>
        <w:t xml:space="preserve">        </w:t>
      </w:r>
      <w:r w:rsidR="00625474" w:rsidRPr="001E492A">
        <w:rPr>
          <w:rFonts w:ascii="Times New Roman" w:hAnsi="Times New Roman" w:cs="Times New Roman"/>
          <w:sz w:val="28"/>
          <w:szCs w:val="28"/>
        </w:rPr>
        <w:t xml:space="preserve">2. </w:t>
      </w:r>
      <w:r w:rsidR="001B0348" w:rsidRPr="001E492A">
        <w:rPr>
          <w:rFonts w:ascii="Times New Roman" w:hAnsi="Times New Roman" w:cs="Times New Roman"/>
          <w:sz w:val="28"/>
          <w:szCs w:val="28"/>
        </w:rPr>
        <w:t>Руководителя</w:t>
      </w:r>
      <w:r w:rsidR="003D44CC" w:rsidRPr="001E492A">
        <w:rPr>
          <w:rFonts w:ascii="Times New Roman" w:hAnsi="Times New Roman" w:cs="Times New Roman"/>
          <w:sz w:val="28"/>
          <w:szCs w:val="28"/>
        </w:rPr>
        <w:t xml:space="preserve">м </w:t>
      </w:r>
      <w:r w:rsidR="00625474" w:rsidRPr="001E492A">
        <w:rPr>
          <w:rFonts w:ascii="Times New Roman" w:hAnsi="Times New Roman" w:cs="Times New Roman"/>
          <w:sz w:val="28"/>
          <w:szCs w:val="28"/>
        </w:rPr>
        <w:t>организаций</w:t>
      </w:r>
      <w:r w:rsidRPr="001E492A">
        <w:rPr>
          <w:rFonts w:ascii="Times New Roman" w:hAnsi="Times New Roman" w:cs="Times New Roman"/>
          <w:sz w:val="28"/>
          <w:szCs w:val="28"/>
        </w:rPr>
        <w:t xml:space="preserve">, </w:t>
      </w:r>
      <w:r w:rsidRPr="001E492A">
        <w:rPr>
          <w:rStyle w:val="FontStyle27"/>
          <w:sz w:val="28"/>
          <w:szCs w:val="28"/>
        </w:rPr>
        <w:t>осуществляющих  образовательную деятельность по образовательным программам дошкольного образования</w:t>
      </w:r>
      <w:r w:rsidR="00625474" w:rsidRPr="001E492A">
        <w:rPr>
          <w:rFonts w:ascii="Times New Roman" w:hAnsi="Times New Roman" w:cs="Times New Roman"/>
          <w:sz w:val="28"/>
          <w:szCs w:val="28"/>
        </w:rPr>
        <w:t>:</w:t>
      </w:r>
    </w:p>
    <w:p w:rsidR="001B0348" w:rsidRPr="001E492A" w:rsidRDefault="00930A96" w:rsidP="00627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92A"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625474" w:rsidRPr="001E492A">
        <w:rPr>
          <w:rFonts w:ascii="Times New Roman" w:hAnsi="Times New Roman" w:cs="Times New Roman"/>
          <w:sz w:val="28"/>
          <w:szCs w:val="28"/>
        </w:rPr>
        <w:t>О</w:t>
      </w:r>
      <w:r w:rsidR="001B0348" w:rsidRPr="001E492A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120938" w:rsidRPr="001E492A">
        <w:rPr>
          <w:rFonts w:ascii="Times New Roman" w:hAnsi="Times New Roman" w:cs="Times New Roman"/>
          <w:sz w:val="28"/>
          <w:szCs w:val="28"/>
        </w:rPr>
        <w:t xml:space="preserve">учет и </w:t>
      </w:r>
      <w:r w:rsidR="001B0348" w:rsidRPr="001E492A">
        <w:rPr>
          <w:rFonts w:ascii="Times New Roman" w:hAnsi="Times New Roman" w:cs="Times New Roman"/>
          <w:sz w:val="28"/>
          <w:szCs w:val="28"/>
        </w:rPr>
        <w:t xml:space="preserve">прием детей </w:t>
      </w:r>
      <w:r w:rsidRPr="001E492A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446A43" w:rsidRPr="001E492A">
        <w:rPr>
          <w:rFonts w:ascii="Times New Roman" w:hAnsi="Times New Roman" w:cs="Times New Roman"/>
          <w:sz w:val="28"/>
          <w:szCs w:val="28"/>
        </w:rPr>
        <w:t>согласно</w:t>
      </w:r>
      <w:r w:rsidR="00625474"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1B0348" w:rsidRPr="001E492A">
        <w:rPr>
          <w:rFonts w:ascii="Times New Roman" w:hAnsi="Times New Roman" w:cs="Times New Roman"/>
          <w:sz w:val="28"/>
          <w:szCs w:val="28"/>
        </w:rPr>
        <w:t>приложени</w:t>
      </w:r>
      <w:r w:rsidR="000F04DB" w:rsidRPr="001E492A">
        <w:rPr>
          <w:rFonts w:ascii="Times New Roman" w:hAnsi="Times New Roman" w:cs="Times New Roman"/>
          <w:sz w:val="28"/>
          <w:szCs w:val="28"/>
        </w:rPr>
        <w:t>ю</w:t>
      </w:r>
      <w:r w:rsidR="00120938" w:rsidRPr="001E492A">
        <w:rPr>
          <w:rFonts w:ascii="Times New Roman" w:hAnsi="Times New Roman" w:cs="Times New Roman"/>
          <w:sz w:val="28"/>
          <w:szCs w:val="28"/>
        </w:rPr>
        <w:t>.</w:t>
      </w:r>
    </w:p>
    <w:p w:rsidR="00625474" w:rsidRPr="001E492A" w:rsidRDefault="00930A96" w:rsidP="00627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92A">
        <w:rPr>
          <w:rFonts w:ascii="Times New Roman" w:hAnsi="Times New Roman" w:cs="Times New Roman"/>
          <w:sz w:val="28"/>
          <w:szCs w:val="28"/>
        </w:rPr>
        <w:t xml:space="preserve">        </w:t>
      </w:r>
      <w:r w:rsidR="00625474" w:rsidRPr="001E492A">
        <w:rPr>
          <w:rFonts w:ascii="Times New Roman" w:hAnsi="Times New Roman" w:cs="Times New Roman"/>
          <w:sz w:val="28"/>
          <w:szCs w:val="28"/>
        </w:rPr>
        <w:t xml:space="preserve">2.2. </w:t>
      </w:r>
      <w:r w:rsidRPr="001E492A">
        <w:rPr>
          <w:rFonts w:ascii="Times New Roman" w:hAnsi="Times New Roman" w:cs="Times New Roman"/>
          <w:sz w:val="28"/>
          <w:szCs w:val="28"/>
        </w:rPr>
        <w:t>Н</w:t>
      </w:r>
      <w:r w:rsidR="00625474" w:rsidRPr="001E492A">
        <w:rPr>
          <w:rFonts w:ascii="Times New Roman" w:hAnsi="Times New Roman" w:cs="Times New Roman"/>
          <w:sz w:val="28"/>
          <w:szCs w:val="28"/>
        </w:rPr>
        <w:t>е</w:t>
      </w:r>
      <w:r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625474" w:rsidRPr="001E492A">
        <w:rPr>
          <w:rFonts w:ascii="Times New Roman" w:hAnsi="Times New Roman" w:cs="Times New Roman"/>
          <w:sz w:val="28"/>
          <w:szCs w:val="28"/>
        </w:rPr>
        <w:t>допус</w:t>
      </w:r>
      <w:r w:rsidRPr="001E492A">
        <w:rPr>
          <w:rFonts w:ascii="Times New Roman" w:hAnsi="Times New Roman" w:cs="Times New Roman"/>
          <w:sz w:val="28"/>
          <w:szCs w:val="28"/>
        </w:rPr>
        <w:t>кать</w:t>
      </w:r>
      <w:r w:rsidR="00625474" w:rsidRPr="001E492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D7F23">
        <w:rPr>
          <w:rFonts w:ascii="Times New Roman" w:hAnsi="Times New Roman" w:cs="Times New Roman"/>
          <w:sz w:val="28"/>
          <w:szCs w:val="28"/>
        </w:rPr>
        <w:t>я</w:t>
      </w:r>
      <w:r w:rsidR="00625474" w:rsidRPr="001E4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474" w:rsidRPr="001E492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20938" w:rsidRPr="001E492A">
        <w:rPr>
          <w:rFonts w:ascii="Times New Roman" w:hAnsi="Times New Roman" w:cs="Times New Roman"/>
          <w:sz w:val="28"/>
          <w:szCs w:val="28"/>
        </w:rPr>
        <w:t>.</w:t>
      </w:r>
      <w:r w:rsidR="00F72F58"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625474" w:rsidRPr="001E492A">
        <w:rPr>
          <w:rFonts w:ascii="Times New Roman" w:hAnsi="Times New Roman" w:cs="Times New Roman"/>
          <w:sz w:val="28"/>
          <w:szCs w:val="28"/>
        </w:rPr>
        <w:t>2 ст</w:t>
      </w:r>
      <w:r w:rsidR="00120938" w:rsidRPr="001E492A">
        <w:rPr>
          <w:rFonts w:ascii="Times New Roman" w:hAnsi="Times New Roman" w:cs="Times New Roman"/>
          <w:sz w:val="28"/>
          <w:szCs w:val="28"/>
        </w:rPr>
        <w:t>.</w:t>
      </w:r>
      <w:r w:rsidR="00F72F58"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625474" w:rsidRPr="001E492A">
        <w:rPr>
          <w:rFonts w:ascii="Times New Roman" w:hAnsi="Times New Roman" w:cs="Times New Roman"/>
          <w:sz w:val="28"/>
          <w:szCs w:val="28"/>
        </w:rPr>
        <w:t xml:space="preserve">5 </w:t>
      </w:r>
      <w:r w:rsidR="00120938" w:rsidRPr="001E492A">
        <w:rPr>
          <w:rFonts w:ascii="Times New Roman" w:hAnsi="Times New Roman" w:cs="Times New Roman"/>
          <w:sz w:val="28"/>
          <w:szCs w:val="28"/>
        </w:rPr>
        <w:t>Федерал</w:t>
      </w:r>
      <w:r w:rsidR="0083789A">
        <w:rPr>
          <w:rFonts w:ascii="Times New Roman" w:hAnsi="Times New Roman" w:cs="Times New Roman"/>
          <w:sz w:val="28"/>
          <w:szCs w:val="28"/>
        </w:rPr>
        <w:t>ьного закона от 29.12.2012 года</w:t>
      </w:r>
      <w:r w:rsidRPr="001E492A">
        <w:rPr>
          <w:rFonts w:ascii="Times New Roman" w:hAnsi="Times New Roman" w:cs="Times New Roman"/>
          <w:sz w:val="28"/>
          <w:szCs w:val="28"/>
        </w:rPr>
        <w:t xml:space="preserve"> </w:t>
      </w:r>
      <w:r w:rsidR="00120938" w:rsidRPr="001E492A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в части сохранения за родителями (законными представителями) права выбора дошкольной образовательной организации вне зависимости от места жительства.</w:t>
      </w:r>
    </w:p>
    <w:p w:rsidR="00120938" w:rsidRPr="001E492A" w:rsidRDefault="00930A96" w:rsidP="00627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92A">
        <w:rPr>
          <w:rFonts w:ascii="Times New Roman" w:hAnsi="Times New Roman" w:cs="Times New Roman"/>
          <w:sz w:val="28"/>
          <w:szCs w:val="28"/>
        </w:rPr>
        <w:t xml:space="preserve">        </w:t>
      </w:r>
      <w:r w:rsidR="00120938" w:rsidRPr="001E492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120938" w:rsidRPr="001E49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0938" w:rsidRPr="001E492A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</w:t>
      </w:r>
      <w:r w:rsidR="0061697A" w:rsidRPr="001E492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20938" w:rsidRPr="001E492A">
        <w:rPr>
          <w:rFonts w:ascii="Times New Roman" w:hAnsi="Times New Roman" w:cs="Times New Roman"/>
          <w:sz w:val="28"/>
          <w:szCs w:val="28"/>
        </w:rPr>
        <w:t>организации в сети Интернет и информационном стенде.</w:t>
      </w:r>
    </w:p>
    <w:p w:rsidR="003D44CC" w:rsidRPr="001E492A" w:rsidRDefault="00791449" w:rsidP="00115B75">
      <w:pPr>
        <w:pStyle w:val="a3"/>
        <w:spacing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1E492A">
        <w:rPr>
          <w:rFonts w:ascii="Times New Roman" w:hAnsi="Times New Roman" w:cs="Times New Roman"/>
          <w:sz w:val="28"/>
          <w:szCs w:val="28"/>
        </w:rPr>
        <w:t xml:space="preserve">    </w:t>
      </w:r>
      <w:r w:rsidR="0061697A" w:rsidRPr="001E492A">
        <w:rPr>
          <w:rFonts w:ascii="Times New Roman" w:hAnsi="Times New Roman" w:cs="Times New Roman"/>
          <w:sz w:val="28"/>
          <w:szCs w:val="28"/>
        </w:rPr>
        <w:t xml:space="preserve">    </w:t>
      </w:r>
      <w:r w:rsidR="00120938" w:rsidRPr="001E49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4CC" w:rsidRPr="001E4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44CC" w:rsidRPr="001E492A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C073A8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115B75">
        <w:rPr>
          <w:rFonts w:ascii="Times New Roman" w:hAnsi="Times New Roman" w:cs="Times New Roman"/>
          <w:sz w:val="28"/>
          <w:szCs w:val="28"/>
        </w:rPr>
        <w:t xml:space="preserve">     </w:t>
      </w:r>
      <w:r w:rsidR="00C073A8">
        <w:rPr>
          <w:rFonts w:ascii="Times New Roman" w:hAnsi="Times New Roman" w:cs="Times New Roman"/>
          <w:sz w:val="28"/>
          <w:szCs w:val="28"/>
        </w:rPr>
        <w:t>начальника управления образования Кутоманова И.Н</w:t>
      </w:r>
      <w:r w:rsidR="006273E4" w:rsidRPr="001E492A">
        <w:rPr>
          <w:rFonts w:ascii="Times New Roman" w:hAnsi="Times New Roman" w:cs="Times New Roman"/>
          <w:sz w:val="28"/>
          <w:szCs w:val="28"/>
        </w:rPr>
        <w:t>.</w:t>
      </w:r>
      <w:r w:rsidR="003D44CC" w:rsidRPr="001E492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D44CC" w:rsidRPr="001E492A" w:rsidRDefault="00C006D8" w:rsidP="003D44CC">
      <w:pPr>
        <w:pStyle w:val="a4"/>
        <w:tabs>
          <w:tab w:val="left" w:pos="-142"/>
        </w:tabs>
        <w:jc w:val="both"/>
        <w:outlineLvl w:val="0"/>
        <w:rPr>
          <w:b/>
          <w:szCs w:val="28"/>
        </w:rPr>
      </w:pPr>
      <w:r w:rsidRPr="001E492A">
        <w:rPr>
          <w:b/>
          <w:noProof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7645400</wp:posOffset>
            </wp:positionV>
            <wp:extent cx="1447800" cy="1409700"/>
            <wp:effectExtent l="19050" t="0" r="0" b="0"/>
            <wp:wrapNone/>
            <wp:docPr id="6" name="Рисунок 1" descr="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99" t="7166" r="8562" b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92A">
        <w:rPr>
          <w:b/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7647305</wp:posOffset>
            </wp:positionV>
            <wp:extent cx="1447800" cy="1409700"/>
            <wp:effectExtent l="19050" t="0" r="0" b="0"/>
            <wp:wrapNone/>
            <wp:docPr id="2" name="Рисунок 1" descr="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99" t="7166" r="8562" b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4CC" w:rsidRPr="001E492A">
        <w:rPr>
          <w:b/>
          <w:szCs w:val="28"/>
        </w:rPr>
        <w:t xml:space="preserve">         </w:t>
      </w:r>
      <w:r w:rsidR="00115B75">
        <w:rPr>
          <w:b/>
          <w:szCs w:val="28"/>
        </w:rPr>
        <w:t xml:space="preserve">            </w:t>
      </w:r>
      <w:r w:rsidR="003D44CC" w:rsidRPr="001E492A">
        <w:rPr>
          <w:b/>
          <w:szCs w:val="28"/>
        </w:rPr>
        <w:t xml:space="preserve">Начальник </w:t>
      </w:r>
      <w:r w:rsidR="00067047" w:rsidRPr="001E492A">
        <w:rPr>
          <w:b/>
          <w:szCs w:val="28"/>
        </w:rPr>
        <w:t xml:space="preserve">  </w:t>
      </w:r>
      <w:r w:rsidR="00E52E26" w:rsidRPr="001E492A">
        <w:rPr>
          <w:b/>
          <w:szCs w:val="28"/>
        </w:rPr>
        <w:t xml:space="preserve">    </w:t>
      </w:r>
      <w:r w:rsidR="00115B75">
        <w:rPr>
          <w:b/>
          <w:szCs w:val="28"/>
        </w:rPr>
        <w:t xml:space="preserve">                          </w:t>
      </w:r>
      <w:r w:rsidR="00067047" w:rsidRPr="001E492A">
        <w:rPr>
          <w:b/>
          <w:szCs w:val="28"/>
        </w:rPr>
        <w:t xml:space="preserve">  </w:t>
      </w:r>
      <w:r w:rsidR="00E52E26" w:rsidRPr="001E492A">
        <w:rPr>
          <w:b/>
          <w:noProof/>
          <w:szCs w:val="28"/>
        </w:rPr>
        <w:drawing>
          <wp:inline distT="0" distB="0" distL="0" distR="0">
            <wp:extent cx="1076325" cy="1038225"/>
            <wp:effectExtent l="19050" t="0" r="9525" b="0"/>
            <wp:docPr id="1" name="Рисунок 1" descr="D:\Мои документы\Кошелева\ФРОЛОВА-подпись+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Кошелева\ФРОЛОВА-подпись+печать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047" w:rsidRPr="001E492A">
        <w:rPr>
          <w:b/>
          <w:szCs w:val="28"/>
        </w:rPr>
        <w:t xml:space="preserve">          </w:t>
      </w:r>
    </w:p>
    <w:p w:rsidR="001E492A" w:rsidRPr="001E492A" w:rsidRDefault="00C006D8" w:rsidP="00AE0B16">
      <w:pPr>
        <w:pStyle w:val="a4"/>
        <w:tabs>
          <w:tab w:val="left" w:pos="-142"/>
        </w:tabs>
        <w:jc w:val="left"/>
        <w:outlineLvl w:val="0"/>
        <w:rPr>
          <w:b/>
          <w:szCs w:val="28"/>
        </w:rPr>
      </w:pPr>
      <w:r w:rsidRPr="001E492A">
        <w:rPr>
          <w:b/>
          <w:noProof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7952105</wp:posOffset>
            </wp:positionV>
            <wp:extent cx="1543050" cy="600075"/>
            <wp:effectExtent l="0" t="0" r="0" b="0"/>
            <wp:wrapNone/>
            <wp:docPr id="4" name="Рисунок 0" descr="подпись Оне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Онежк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lum bright="-30000" contrast="-40000"/>
                    </a:blip>
                    <a:srcRect l="15617" t="18965" r="6042" b="1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92A">
        <w:rPr>
          <w:b/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8632825</wp:posOffset>
            </wp:positionV>
            <wp:extent cx="1543050" cy="600075"/>
            <wp:effectExtent l="0" t="0" r="0" b="0"/>
            <wp:wrapNone/>
            <wp:docPr id="3" name="Рисунок 0" descr="подпись Оне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Онежк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lum bright="-30000" contrast="-40000"/>
                    </a:blip>
                    <a:srcRect l="15617" t="18965" r="6042" b="1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B75">
        <w:rPr>
          <w:b/>
          <w:szCs w:val="28"/>
        </w:rPr>
        <w:t xml:space="preserve">           </w:t>
      </w:r>
      <w:r w:rsidR="003D44CC" w:rsidRPr="001E492A">
        <w:rPr>
          <w:b/>
          <w:szCs w:val="28"/>
        </w:rPr>
        <w:t>управления образования</w:t>
      </w:r>
    </w:p>
    <w:p w:rsidR="003D44CC" w:rsidRPr="001E492A" w:rsidRDefault="001E492A" w:rsidP="001E492A">
      <w:pPr>
        <w:pStyle w:val="a4"/>
        <w:tabs>
          <w:tab w:val="left" w:pos="-142"/>
        </w:tabs>
        <w:jc w:val="left"/>
        <w:outlineLvl w:val="0"/>
        <w:rPr>
          <w:b/>
          <w:szCs w:val="28"/>
        </w:rPr>
      </w:pPr>
      <w:r w:rsidRPr="001E492A">
        <w:rPr>
          <w:b/>
          <w:szCs w:val="28"/>
        </w:rPr>
        <w:t>администрации Ракитянского района</w:t>
      </w:r>
      <w:r w:rsidR="003D44CC" w:rsidRPr="001E492A">
        <w:rPr>
          <w:b/>
          <w:szCs w:val="28"/>
        </w:rPr>
        <w:t xml:space="preserve">            </w:t>
      </w:r>
      <w:r>
        <w:rPr>
          <w:b/>
          <w:noProof/>
          <w:szCs w:val="28"/>
        </w:rPr>
        <w:t xml:space="preserve">                           </w:t>
      </w:r>
      <w:r w:rsidR="000F04DB" w:rsidRPr="001E492A">
        <w:rPr>
          <w:b/>
          <w:szCs w:val="28"/>
        </w:rPr>
        <w:t>Е.</w:t>
      </w:r>
      <w:r w:rsidR="005D3850" w:rsidRPr="001E492A">
        <w:rPr>
          <w:b/>
          <w:szCs w:val="28"/>
        </w:rPr>
        <w:t>И.</w:t>
      </w:r>
      <w:r w:rsidR="000F04DB" w:rsidRPr="001E492A">
        <w:rPr>
          <w:b/>
          <w:szCs w:val="28"/>
        </w:rPr>
        <w:t xml:space="preserve"> Фролова</w:t>
      </w:r>
    </w:p>
    <w:p w:rsidR="001E492A" w:rsidRDefault="003D44CC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</w:pPr>
      <w:r w:rsidRPr="00F10220">
        <w:rPr>
          <w:sz w:val="24"/>
          <w:szCs w:val="24"/>
        </w:rPr>
        <w:t xml:space="preserve"> </w:t>
      </w:r>
    </w:p>
    <w:p w:rsidR="003D44CC" w:rsidRDefault="00C32FE9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Кошелева</w:t>
      </w:r>
      <w:r w:rsidR="00E73A0D">
        <w:rPr>
          <w:sz w:val="24"/>
          <w:szCs w:val="24"/>
        </w:rPr>
        <w:t xml:space="preserve"> Оксана Сергеевна</w:t>
      </w:r>
    </w:p>
    <w:p w:rsidR="00120938" w:rsidRDefault="00E73A0D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(47245) </w:t>
      </w:r>
      <w:r w:rsidR="00EE1225">
        <w:rPr>
          <w:sz w:val="24"/>
          <w:szCs w:val="24"/>
        </w:rPr>
        <w:t>55-</w:t>
      </w:r>
      <w:r w:rsidR="0061697A">
        <w:rPr>
          <w:sz w:val="24"/>
          <w:szCs w:val="24"/>
        </w:rPr>
        <w:t>4</w:t>
      </w:r>
      <w:r w:rsidR="00EE1225">
        <w:rPr>
          <w:sz w:val="24"/>
          <w:szCs w:val="24"/>
        </w:rPr>
        <w:t>-</w:t>
      </w:r>
      <w:r w:rsidR="0061697A">
        <w:rPr>
          <w:sz w:val="24"/>
          <w:szCs w:val="24"/>
        </w:rPr>
        <w:t>51</w:t>
      </w:r>
    </w:p>
    <w:p w:rsidR="003D4AF3" w:rsidRDefault="003D4AF3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  <w:sectPr w:rsidR="003D4AF3" w:rsidSect="00351260">
          <w:pgSz w:w="11906" w:h="16838"/>
          <w:pgMar w:top="1134" w:right="849" w:bottom="426" w:left="1701" w:header="708" w:footer="708" w:gutter="0"/>
          <w:cols w:space="708"/>
          <w:docGrid w:linePitch="360"/>
        </w:sectPr>
      </w:pPr>
    </w:p>
    <w:p w:rsidR="00791449" w:rsidRPr="00791449" w:rsidRDefault="00791449" w:rsidP="0079144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91449">
        <w:rPr>
          <w:rFonts w:ascii="Times New Roman" w:hAnsi="Times New Roman"/>
          <w:b/>
          <w:sz w:val="24"/>
          <w:szCs w:val="24"/>
        </w:rPr>
        <w:lastRenderedPageBreak/>
        <w:t>Приложение к приказу</w:t>
      </w:r>
    </w:p>
    <w:p w:rsidR="00791449" w:rsidRPr="00791449" w:rsidRDefault="00791449" w:rsidP="0079144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91449">
        <w:rPr>
          <w:rFonts w:ascii="Times New Roman" w:hAnsi="Times New Roman"/>
          <w:b/>
          <w:sz w:val="24"/>
          <w:szCs w:val="24"/>
        </w:rPr>
        <w:t xml:space="preserve"> управления образования</w:t>
      </w:r>
    </w:p>
    <w:p w:rsidR="00791449" w:rsidRPr="00791449" w:rsidRDefault="00791449" w:rsidP="0079144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91449">
        <w:rPr>
          <w:rFonts w:ascii="Times New Roman" w:hAnsi="Times New Roman"/>
          <w:b/>
          <w:sz w:val="24"/>
          <w:szCs w:val="24"/>
        </w:rPr>
        <w:t>администрации Ракитянского района</w:t>
      </w:r>
    </w:p>
    <w:p w:rsidR="00791449" w:rsidRPr="00791449" w:rsidRDefault="00791449" w:rsidP="00E52E26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914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966F27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30A96">
        <w:rPr>
          <w:rFonts w:ascii="Times New Roman" w:hAnsi="Times New Roman"/>
          <w:b/>
          <w:sz w:val="24"/>
          <w:szCs w:val="24"/>
        </w:rPr>
        <w:t xml:space="preserve">от </w:t>
      </w:r>
      <w:r w:rsidR="000F04DB">
        <w:rPr>
          <w:rFonts w:ascii="Times New Roman" w:hAnsi="Times New Roman"/>
          <w:b/>
          <w:sz w:val="24"/>
          <w:szCs w:val="24"/>
        </w:rPr>
        <w:t>«</w:t>
      </w:r>
      <w:r w:rsidR="0061697A">
        <w:rPr>
          <w:rFonts w:ascii="Times New Roman" w:hAnsi="Times New Roman"/>
          <w:b/>
          <w:sz w:val="24"/>
          <w:szCs w:val="24"/>
        </w:rPr>
        <w:t xml:space="preserve"> </w:t>
      </w:r>
      <w:r w:rsidR="00B4514C">
        <w:rPr>
          <w:rFonts w:ascii="Times New Roman" w:hAnsi="Times New Roman"/>
          <w:b/>
          <w:sz w:val="24"/>
          <w:szCs w:val="24"/>
        </w:rPr>
        <w:t>23</w:t>
      </w:r>
      <w:r w:rsidR="0061697A">
        <w:rPr>
          <w:rFonts w:ascii="Times New Roman" w:hAnsi="Times New Roman"/>
          <w:b/>
          <w:sz w:val="24"/>
          <w:szCs w:val="24"/>
        </w:rPr>
        <w:t xml:space="preserve"> </w:t>
      </w:r>
      <w:r w:rsidR="000F04DB">
        <w:rPr>
          <w:rFonts w:ascii="Times New Roman" w:hAnsi="Times New Roman"/>
          <w:b/>
          <w:sz w:val="24"/>
          <w:szCs w:val="24"/>
        </w:rPr>
        <w:t>»  января</w:t>
      </w:r>
      <w:r w:rsidR="00C32FE9">
        <w:rPr>
          <w:rFonts w:ascii="Times New Roman" w:hAnsi="Times New Roman"/>
          <w:b/>
          <w:sz w:val="24"/>
          <w:szCs w:val="24"/>
        </w:rPr>
        <w:t xml:space="preserve"> 20</w:t>
      </w:r>
      <w:r w:rsidR="0061697A">
        <w:rPr>
          <w:rFonts w:ascii="Times New Roman" w:hAnsi="Times New Roman"/>
          <w:b/>
          <w:sz w:val="24"/>
          <w:szCs w:val="24"/>
        </w:rPr>
        <w:t>20</w:t>
      </w:r>
      <w:r w:rsidR="00966F27">
        <w:rPr>
          <w:rFonts w:ascii="Times New Roman" w:hAnsi="Times New Roman"/>
          <w:b/>
          <w:sz w:val="24"/>
          <w:szCs w:val="24"/>
        </w:rPr>
        <w:t xml:space="preserve"> г. </w:t>
      </w:r>
      <w:r w:rsidR="00C32FE9">
        <w:rPr>
          <w:rFonts w:ascii="Times New Roman" w:hAnsi="Times New Roman"/>
          <w:b/>
          <w:sz w:val="24"/>
          <w:szCs w:val="24"/>
        </w:rPr>
        <w:t>№</w:t>
      </w:r>
      <w:r w:rsidR="000F04DB">
        <w:rPr>
          <w:rFonts w:ascii="Times New Roman" w:hAnsi="Times New Roman"/>
          <w:b/>
          <w:sz w:val="24"/>
          <w:szCs w:val="24"/>
        </w:rPr>
        <w:t xml:space="preserve"> </w:t>
      </w:r>
      <w:r w:rsidR="00966F27">
        <w:rPr>
          <w:rFonts w:ascii="Times New Roman" w:hAnsi="Times New Roman"/>
          <w:b/>
          <w:sz w:val="24"/>
          <w:szCs w:val="24"/>
        </w:rPr>
        <w:t>209-1</w:t>
      </w:r>
      <w:r w:rsidR="0061697A">
        <w:rPr>
          <w:rFonts w:ascii="Times New Roman" w:hAnsi="Times New Roman"/>
          <w:b/>
          <w:sz w:val="24"/>
          <w:szCs w:val="24"/>
        </w:rPr>
        <w:t>1-</w:t>
      </w:r>
      <w:r w:rsidR="00B4514C">
        <w:rPr>
          <w:rFonts w:ascii="Times New Roman" w:hAnsi="Times New Roman"/>
          <w:b/>
          <w:sz w:val="24"/>
          <w:szCs w:val="24"/>
        </w:rPr>
        <w:t>84</w:t>
      </w:r>
      <w:r w:rsidR="00C32FE9">
        <w:rPr>
          <w:rFonts w:ascii="Times New Roman" w:hAnsi="Times New Roman"/>
          <w:b/>
          <w:sz w:val="24"/>
          <w:szCs w:val="24"/>
        </w:rPr>
        <w:t xml:space="preserve"> </w:t>
      </w:r>
    </w:p>
    <w:p w:rsidR="00791449" w:rsidRPr="00791449" w:rsidRDefault="00791449" w:rsidP="0079144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791449" w:rsidRPr="00351260" w:rsidRDefault="00406BD7" w:rsidP="0079144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351260">
        <w:rPr>
          <w:rFonts w:ascii="Times New Roman" w:hAnsi="Times New Roman"/>
          <w:b/>
          <w:sz w:val="26"/>
          <w:szCs w:val="26"/>
        </w:rPr>
        <w:t>Список</w:t>
      </w:r>
    </w:p>
    <w:p w:rsidR="00A7074D" w:rsidRPr="00351260" w:rsidRDefault="00406BD7" w:rsidP="00A7074D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351260">
        <w:rPr>
          <w:rFonts w:ascii="Times New Roman" w:hAnsi="Times New Roman"/>
          <w:b/>
          <w:sz w:val="26"/>
          <w:szCs w:val="26"/>
        </w:rPr>
        <w:t xml:space="preserve">микрорайонов и населенных пунктов, закрепленных за </w:t>
      </w:r>
      <w:r w:rsidRPr="00351260">
        <w:rPr>
          <w:b/>
          <w:bCs/>
          <w:sz w:val="26"/>
          <w:szCs w:val="26"/>
        </w:rPr>
        <w:t xml:space="preserve">  </w:t>
      </w:r>
      <w:r w:rsidRPr="00351260">
        <w:rPr>
          <w:rFonts w:ascii="Times New Roman" w:hAnsi="Times New Roman"/>
          <w:b/>
          <w:bCs/>
          <w:sz w:val="26"/>
          <w:szCs w:val="26"/>
        </w:rPr>
        <w:t xml:space="preserve">организациями, </w:t>
      </w:r>
    </w:p>
    <w:p w:rsidR="00406BD7" w:rsidRPr="00351260" w:rsidRDefault="00406BD7" w:rsidP="00A7074D">
      <w:pPr>
        <w:pStyle w:val="a8"/>
        <w:jc w:val="center"/>
        <w:rPr>
          <w:b/>
          <w:sz w:val="26"/>
          <w:szCs w:val="26"/>
        </w:rPr>
      </w:pPr>
      <w:proofErr w:type="gramStart"/>
      <w:r w:rsidRPr="00351260">
        <w:rPr>
          <w:rStyle w:val="FontStyle27"/>
          <w:b/>
          <w:sz w:val="26"/>
          <w:szCs w:val="26"/>
        </w:rPr>
        <w:t>осуществляющи</w:t>
      </w:r>
      <w:r w:rsidR="00D8432B" w:rsidRPr="00351260">
        <w:rPr>
          <w:rStyle w:val="FontStyle27"/>
          <w:b/>
          <w:sz w:val="26"/>
          <w:szCs w:val="26"/>
        </w:rPr>
        <w:t>ми</w:t>
      </w:r>
      <w:proofErr w:type="gramEnd"/>
      <w:r w:rsidRPr="00351260">
        <w:rPr>
          <w:rStyle w:val="FontStyle27"/>
          <w:b/>
          <w:sz w:val="26"/>
          <w:szCs w:val="26"/>
        </w:rPr>
        <w:t xml:space="preserve">  образовательную деятельность по образовательным программам дошкольного образования </w:t>
      </w:r>
    </w:p>
    <w:p w:rsidR="00791449" w:rsidRPr="00D17412" w:rsidRDefault="00791449" w:rsidP="0079144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3517"/>
        <w:gridCol w:w="11624"/>
      </w:tblGrid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E45C6" w:rsidP="00CC3FB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7E45C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Закрепленные м</w:t>
            </w:r>
            <w:r w:rsidR="00791449">
              <w:rPr>
                <w:rFonts w:ascii="Times New Roman" w:hAnsi="Times New Roman"/>
                <w:b/>
                <w:sz w:val="24"/>
                <w:szCs w:val="24"/>
              </w:rPr>
              <w:t>икрорайоны и населенные  пункты</w:t>
            </w:r>
          </w:p>
          <w:p w:rsidR="00791449" w:rsidRDefault="00791449" w:rsidP="00CC3FB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Бобравская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406BD7" w:rsidP="00406B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Ново-Захаровка</w:t>
            </w:r>
            <w:proofErr w:type="spellEnd"/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Венгеровская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енгеровка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х. Первомайский,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Новозинаидинский</w:t>
            </w:r>
            <w:proofErr w:type="spellEnd"/>
            <w:r w:rsidR="00C32FE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FE9">
              <w:rPr>
                <w:rFonts w:ascii="Times New Roman" w:hAnsi="Times New Roman"/>
                <w:sz w:val="24"/>
                <w:szCs w:val="24"/>
              </w:rPr>
              <w:t>с.Псковское, с. Александровка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086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ышнеп</w:t>
            </w:r>
            <w:r w:rsidR="00791449">
              <w:rPr>
                <w:rFonts w:ascii="Times New Roman" w:hAnsi="Times New Roman"/>
                <w:sz w:val="24"/>
                <w:szCs w:val="24"/>
              </w:rPr>
              <w:t xml:space="preserve">енская </w:t>
            </w:r>
            <w:r w:rsidR="0008665A">
              <w:rPr>
                <w:rFonts w:ascii="Times New Roman" w:hAnsi="Times New Roman"/>
                <w:sz w:val="24"/>
                <w:szCs w:val="24"/>
              </w:rPr>
              <w:t>О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132A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</w:t>
            </w:r>
            <w:r w:rsidR="00132A3D">
              <w:rPr>
                <w:rFonts w:ascii="Times New Roman" w:hAnsi="Times New Roman"/>
                <w:sz w:val="24"/>
                <w:szCs w:val="24"/>
              </w:rPr>
              <w:t xml:space="preserve">ышние </w:t>
            </w:r>
            <w:r>
              <w:rPr>
                <w:rFonts w:ascii="Times New Roman" w:hAnsi="Times New Roman"/>
                <w:sz w:val="24"/>
                <w:szCs w:val="24"/>
              </w:rPr>
              <w:t>Пены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Дмитриевская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Дмитриевка,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ерцевка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х.Бубны,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х.Краснокрестьянский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х.Кривая Роща,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х.Стадница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х.Сухой Лог,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п.Герцевский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132A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 - 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Кошарская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E9" w:rsidRDefault="00791449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Семейный,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х. Добрино, с. Илёк-Кошары, х. Новый путь,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Юсупово</w:t>
            </w:r>
            <w:proofErr w:type="spellEnd"/>
            <w:r w:rsidR="00C32FE9">
              <w:rPr>
                <w:rFonts w:ascii="Times New Roman" w:hAnsi="Times New Roman"/>
                <w:sz w:val="24"/>
                <w:szCs w:val="24"/>
              </w:rPr>
              <w:t xml:space="preserve">, с. Святославка, </w:t>
            </w:r>
          </w:p>
          <w:p w:rsidR="00791449" w:rsidRDefault="00C32FE9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Новоясеновка</w:t>
            </w:r>
            <w:proofErr w:type="spellEnd"/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132A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ижнеп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енская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Нижние Пены, х. Никольский</w:t>
            </w:r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7E45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Солдатская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 Солдатское, с. Русская Березовка, с. Новая Березовка, микрорайон Ясные Зори</w:t>
            </w:r>
            <w:proofErr w:type="gramEnd"/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Бориспольская НОШ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Борисполье,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оволенинское</w:t>
            </w:r>
            <w:proofErr w:type="spellEnd"/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Васильевская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Васильевка</w:t>
            </w:r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Зинаидинская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 Зинаидино, х. Нива, х. Красный, х. Первомайский дома</w:t>
            </w:r>
            <w:r w:rsidR="005F3A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Зинаидино,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Новозинаидинское</w:t>
            </w:r>
            <w:proofErr w:type="spellEnd"/>
            <w:r w:rsidRPr="009C64DB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64DB">
              <w:rPr>
                <w:rFonts w:ascii="Times New Roman" w:hAnsi="Times New Roman"/>
                <w:sz w:val="24"/>
                <w:szCs w:val="24"/>
              </w:rPr>
              <w:t>Кировка</w:t>
            </w:r>
            <w:proofErr w:type="spellEnd"/>
            <w:proofErr w:type="gramEnd"/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Меловская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F50C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х. Донцов, с.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Хрущ</w:t>
            </w:r>
            <w:r w:rsidR="00F50CE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вка</w:t>
            </w:r>
            <w:proofErr w:type="spellEnd"/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Трефиловская НОШ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Трефиловка, с. Лаптевка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221C31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«Ракитянская СОШ №2 имени А.И.</w:t>
            </w:r>
            <w:r w:rsidR="005F3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Pr="00F20B50" w:rsidRDefault="005A5E4B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 Ракитное</w:t>
            </w:r>
            <w:r w:rsidRPr="008641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1697A" w:rsidRPr="005A5E4B">
              <w:rPr>
                <w:rFonts w:ascii="Times New Roman" w:hAnsi="Times New Roman"/>
                <w:sz w:val="24"/>
                <w:szCs w:val="24"/>
              </w:rPr>
              <w:t>ул. Ново-Московская, пер. Ново-</w:t>
            </w:r>
            <w:r w:rsidR="00DB1320" w:rsidRPr="005A5E4B">
              <w:rPr>
                <w:rFonts w:ascii="Times New Roman" w:hAnsi="Times New Roman"/>
                <w:sz w:val="24"/>
                <w:szCs w:val="24"/>
              </w:rPr>
              <w:t xml:space="preserve">Московский, ул. Коммунаров,  ул. Комсомольская, ул. Народная, пер. Народный, ул. Малиновка, ул. Энтузиастов, ул. Заречная, </w:t>
            </w:r>
            <w:r w:rsidR="00DB1320" w:rsidRPr="005A5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1320" w:rsidRPr="005A5E4B">
              <w:rPr>
                <w:rFonts w:ascii="Times New Roman" w:hAnsi="Times New Roman"/>
                <w:sz w:val="24"/>
                <w:szCs w:val="24"/>
              </w:rPr>
              <w:t>ул. 50 лет Курской битвы,</w:t>
            </w:r>
            <w:r w:rsidR="005F3A07" w:rsidRPr="005A5E4B">
              <w:rPr>
                <w:rFonts w:ascii="Times New Roman" w:hAnsi="Times New Roman"/>
                <w:sz w:val="24"/>
                <w:szCs w:val="24"/>
              </w:rPr>
              <w:t xml:space="preserve"> ул. Юбилейная, пер. Юбилейный,  ул. Белгородская, ул. Кооперативная, пер. Кооперативный №1, №2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FDF" w:rsidRPr="005A5E4B">
              <w:rPr>
                <w:rFonts w:ascii="Times New Roman" w:hAnsi="Times New Roman"/>
                <w:sz w:val="24"/>
                <w:szCs w:val="24"/>
              </w:rPr>
              <w:t xml:space="preserve">с. Чистополье, пос. </w:t>
            </w:r>
            <w:proofErr w:type="spellStart"/>
            <w:r w:rsidR="00812FDF" w:rsidRPr="005A5E4B">
              <w:rPr>
                <w:rFonts w:ascii="Times New Roman" w:hAnsi="Times New Roman"/>
                <w:sz w:val="24"/>
                <w:szCs w:val="24"/>
              </w:rPr>
              <w:t>Киселево</w:t>
            </w:r>
            <w:proofErr w:type="spellEnd"/>
            <w:r w:rsidR="00812FDF" w:rsidRPr="005A5E4B">
              <w:rPr>
                <w:rFonts w:ascii="Times New Roman" w:hAnsi="Times New Roman"/>
                <w:sz w:val="24"/>
                <w:szCs w:val="24"/>
              </w:rPr>
              <w:t xml:space="preserve">, х. Ситное, х. Смирнов, </w:t>
            </w:r>
            <w:r w:rsidRPr="005A5E4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A5E4B">
              <w:rPr>
                <w:rFonts w:ascii="Times New Roman" w:hAnsi="Times New Roman"/>
                <w:sz w:val="24"/>
                <w:szCs w:val="24"/>
              </w:rPr>
              <w:t>Сумовский</w:t>
            </w:r>
            <w:proofErr w:type="spellEnd"/>
            <w:proofErr w:type="gramEnd"/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F245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«Пролетарская СОШ №1»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ул. Тихая, ул. Пушкина, ул. Вишневая, ул. Спортивная,</w:t>
            </w:r>
          </w:p>
          <w:p w:rsidR="005F3A07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Московская, ул. Звездная, ул. Парковая,  ул. Дачная, ул. Белгородская, ул. Ракитянская, пер. Ясный, </w:t>
            </w:r>
            <w:proofErr w:type="gramEnd"/>
          </w:p>
          <w:p w:rsidR="00115B75" w:rsidRPr="00F20B50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пер. Советский, пер. Красноармейс</w:t>
            </w:r>
            <w:r w:rsidR="000F04DB">
              <w:rPr>
                <w:rFonts w:ascii="Times New Roman" w:hAnsi="Times New Roman"/>
                <w:sz w:val="24"/>
                <w:szCs w:val="24"/>
              </w:rPr>
              <w:t>кий, ул. Набережная, ул. Лесная</w:t>
            </w:r>
            <w:r>
              <w:rPr>
                <w:rFonts w:ascii="Times New Roman" w:hAnsi="Times New Roman"/>
                <w:sz w:val="24"/>
                <w:szCs w:val="24"/>
              </w:rPr>
              <w:t>, ул. Есенина</w:t>
            </w:r>
            <w:r w:rsidR="000F04D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Петровский,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Ворсклица</w:t>
            </w:r>
            <w:proofErr w:type="spellEnd"/>
            <w:proofErr w:type="gramEnd"/>
          </w:p>
        </w:tc>
      </w:tr>
      <w:tr w:rsidR="005F3A07" w:rsidTr="005F3A07">
        <w:trPr>
          <w:trHeight w:val="4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F245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315E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№1» общеразвивающего вида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Pr="0086416A" w:rsidRDefault="005F3A07" w:rsidP="004337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 Ракитное</w:t>
            </w:r>
            <w:r w:rsidRPr="0086416A">
              <w:rPr>
                <w:rFonts w:ascii="Times New Roman" w:hAnsi="Times New Roman"/>
                <w:sz w:val="24"/>
                <w:szCs w:val="24"/>
              </w:rPr>
              <w:t xml:space="preserve">: ул. Пролетарская, ул. Базарная, пер. Базарный, ул. Луговая,  ул. Останкинская, </w:t>
            </w:r>
            <w:proofErr w:type="gramEnd"/>
          </w:p>
          <w:p w:rsidR="005F3A07" w:rsidRPr="0086416A" w:rsidRDefault="005F3A07" w:rsidP="004337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6416A">
              <w:rPr>
                <w:rFonts w:ascii="Times New Roman" w:hAnsi="Times New Roman"/>
                <w:sz w:val="24"/>
                <w:szCs w:val="24"/>
              </w:rPr>
              <w:t xml:space="preserve">пер. Останкинский,  ул. Советская, пер. Советский, ул. Солнечная, ул. Трудовая, </w:t>
            </w:r>
          </w:p>
          <w:p w:rsidR="005F3A07" w:rsidRPr="00DB1320" w:rsidRDefault="005F3A07" w:rsidP="000A7F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64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416A">
              <w:rPr>
                <w:rFonts w:ascii="Times New Roman" w:hAnsi="Times New Roman"/>
                <w:sz w:val="24"/>
                <w:szCs w:val="24"/>
              </w:rPr>
              <w:t>ул. Набережная, ул. Колхозная, ул. Сумская, ул. 8 Марта, пер. 8 Марта, ул. Октябрьская, ул. Мирная, ул. Пионеров, ул. Полевая, ул. Даниленко, ул. Терновая</w:t>
            </w:r>
            <w:r w:rsidR="0086416A">
              <w:rPr>
                <w:rFonts w:ascii="Times New Roman" w:hAnsi="Times New Roman"/>
                <w:sz w:val="24"/>
                <w:szCs w:val="24"/>
              </w:rPr>
              <w:t xml:space="preserve">, ул. Березовая, ул. Майская, ул. Михаила Тверитинова, ул. Аграрная, ул. Алексея </w:t>
            </w:r>
            <w:proofErr w:type="spellStart"/>
            <w:r w:rsidR="0086416A">
              <w:rPr>
                <w:rFonts w:ascii="Times New Roman" w:hAnsi="Times New Roman"/>
                <w:sz w:val="24"/>
                <w:szCs w:val="24"/>
              </w:rPr>
              <w:t>Цыбулева</w:t>
            </w:r>
            <w:proofErr w:type="spellEnd"/>
            <w:r w:rsidR="0086416A">
              <w:rPr>
                <w:rFonts w:ascii="Times New Roman" w:hAnsi="Times New Roman"/>
                <w:sz w:val="24"/>
                <w:szCs w:val="24"/>
              </w:rPr>
              <w:t>, ул. 60-летия Белгородской области, ул. 70-летия Победы</w:t>
            </w:r>
            <w:proofErr w:type="gramEnd"/>
          </w:p>
        </w:tc>
      </w:tr>
      <w:tr w:rsidR="005F3A07" w:rsidTr="00CA701B">
        <w:trPr>
          <w:trHeight w:val="1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F245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8B70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№3»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Pr="0086416A" w:rsidRDefault="005F3A07" w:rsidP="008B70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п. Ракитное: </w:t>
            </w:r>
            <w:r w:rsidRPr="0086416A">
              <w:rPr>
                <w:rFonts w:ascii="Times New Roman" w:hAnsi="Times New Roman"/>
                <w:sz w:val="24"/>
                <w:szCs w:val="24"/>
              </w:rPr>
              <w:t xml:space="preserve">ул. Центральная, ул. Автомобилистов, ул. Степная, ул. Дружная, ул. 50-лет Победы, ул. Маршала Жукова, ул. Просторная, ул. Широкая, ул. Привольная,  пер. Пролетарский, ул. Парковая, </w:t>
            </w:r>
            <w:proofErr w:type="gramEnd"/>
          </w:p>
          <w:p w:rsidR="005F3A07" w:rsidRPr="0086416A" w:rsidRDefault="005F3A07" w:rsidP="008B70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16A">
              <w:rPr>
                <w:rFonts w:ascii="Times New Roman" w:hAnsi="Times New Roman"/>
                <w:sz w:val="24"/>
                <w:szCs w:val="24"/>
              </w:rPr>
              <w:t xml:space="preserve">пер. Парковый, ул. Ватутина,  ул. Раздольная, ул. Автодорожников, ул. Сосновая, пер. 1 – </w:t>
            </w:r>
            <w:proofErr w:type="spellStart"/>
            <w:r w:rsidRPr="0086416A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86416A">
              <w:rPr>
                <w:rFonts w:ascii="Times New Roman" w:hAnsi="Times New Roman"/>
                <w:sz w:val="24"/>
                <w:szCs w:val="24"/>
              </w:rPr>
              <w:t xml:space="preserve"> Сосновый, </w:t>
            </w:r>
            <w:proofErr w:type="gramEnd"/>
          </w:p>
          <w:p w:rsidR="005F3A07" w:rsidRPr="0086416A" w:rsidRDefault="005F3A07" w:rsidP="008B70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16A">
              <w:rPr>
                <w:rFonts w:ascii="Times New Roman" w:hAnsi="Times New Roman"/>
                <w:sz w:val="24"/>
                <w:szCs w:val="24"/>
              </w:rPr>
              <w:t xml:space="preserve">пер. 2 – ой Сосновый,  ул. Мичурина, ул. Лесничество, ул. Свободы, ул. Садовая, ул. Московская, </w:t>
            </w:r>
            <w:proofErr w:type="gramEnd"/>
          </w:p>
          <w:p w:rsidR="005F3A07" w:rsidRPr="00F20B50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16A">
              <w:rPr>
                <w:rFonts w:ascii="Times New Roman" w:hAnsi="Times New Roman"/>
                <w:sz w:val="24"/>
                <w:szCs w:val="24"/>
              </w:rPr>
              <w:t>пер. Московский №1, №2, №3,  ул. Северная, пер. Северный, ул. Строителей, ул. Олимпийская,  ул. Почтовая, пер. Почтовый, ул. Коммунистическая, ул. Ново-Садовая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197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№4» общеразвивающего вида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197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Ракитное: ул. Первомайская,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Призаводская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Лесная, ул. 9 Мая, ул. Железнодорожная, ул. Стрельникова,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Новостроевка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Новая, ул. Цветочная,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Подлесный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Зеленая, пер. Зеленый, ул. Сельхозтехники, ул. Гагарина, ул. Федутенко, пер. Федутенко, </w:t>
            </w:r>
          </w:p>
          <w:p w:rsidR="005F3A07" w:rsidRDefault="005F3A07" w:rsidP="001979F1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Свеклопункт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Заводская, пер. Заводской</w:t>
            </w:r>
            <w:r w:rsidR="0086416A">
              <w:rPr>
                <w:rFonts w:ascii="Times New Roman" w:hAnsi="Times New Roman"/>
                <w:sz w:val="24"/>
                <w:szCs w:val="24"/>
              </w:rPr>
              <w:t>, ул. Промышленная</w:t>
            </w:r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№5»</w:t>
            </w:r>
          </w:p>
          <w:p w:rsidR="005F3A07" w:rsidRDefault="005F3A07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ентральное</w:t>
            </w:r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«Центр развития ребенка – детский сад №6»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п. Пролетарский: ул. Свободы, ул. 9 Мая, пер. Кирпичного завода, ул. Первомайская,  ул. Покровская, </w:t>
            </w:r>
            <w:proofErr w:type="gramEnd"/>
          </w:p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Полевая, ул. Мира, ул. Заводская, ул. Жукова, ул. Сумская, ул. Пролетарская, 8-проезд, 9-проезд, </w:t>
            </w:r>
            <w:proofErr w:type="gramEnd"/>
          </w:p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Железнодорожная, ул. Привокзальная, пер. Привокзальный,  ул. Раздольная, пер. Садовый, пер. Зеленый, </w:t>
            </w:r>
            <w:proofErr w:type="gramEnd"/>
          </w:p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пер. Северный,  ул. Гагарина, ул. Калинина, ул. Энергетиков,  пер. Почтовый, Борисовское шоссе, </w:t>
            </w:r>
            <w:proofErr w:type="gramEnd"/>
          </w:p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Садовая, пер. Школьный,  с. Криничное - 1,2,3,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«Центр развития ребенка – детский сад №7»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0C6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п. Пролетарский: ул. Ватутина, ул. Молодежная, ул. Октябрьская, ул. Строителей, ул. Энтузиастов, </w:t>
            </w:r>
            <w:proofErr w:type="gramEnd"/>
          </w:p>
          <w:p w:rsidR="005F3A07" w:rsidRDefault="005F3A07" w:rsidP="000C6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Первопроходцев, ул. Кооперативная, ул. Локомотивная, ул. Майская, ул. Юбилейная, ул. 1-я Трудовая, </w:t>
            </w:r>
            <w:proofErr w:type="gramEnd"/>
          </w:p>
          <w:p w:rsidR="005F3A07" w:rsidRDefault="005F3A07" w:rsidP="000C6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2-я Трудовая,  ул. Заречная, ул. Прудовая, ул. Южная, ул. Дальняя, ул. Солнечная, ул. Школьная, </w:t>
            </w:r>
            <w:proofErr w:type="gramEnd"/>
          </w:p>
          <w:p w:rsidR="005F3A07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Калиновая, ул. Степная, ул. Каштановая</w:t>
            </w:r>
            <w:r w:rsidR="00115B75">
              <w:rPr>
                <w:rFonts w:ascii="Times New Roman" w:hAnsi="Times New Roman"/>
                <w:sz w:val="24"/>
                <w:szCs w:val="24"/>
              </w:rPr>
              <w:t>, ул. Ленина, ул. Победы, ул. Красноармейская</w:t>
            </w:r>
            <w:proofErr w:type="gramEnd"/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№8»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п. Пролетарский: 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Маслозаводской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Народная, ул. Комсомольская, ул. 8 Марта,       </w:t>
            </w:r>
            <w:proofErr w:type="gramEnd"/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Колхозная, 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Новостроевский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Новая, ул. Луговая, ул. Советская, ул.  Мелиоративная, </w:t>
            </w:r>
            <w:proofErr w:type="gramEnd"/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Мелиоративный, пер. Центральный, пер. Калинина</w:t>
            </w:r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E06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№11»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0F04DB" w:rsidP="000F04D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Введенская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Готня, </w:t>
            </w:r>
            <w:r w:rsidR="005F3A07">
              <w:rPr>
                <w:rFonts w:ascii="Times New Roman" w:hAnsi="Times New Roman"/>
                <w:sz w:val="24"/>
                <w:szCs w:val="24"/>
              </w:rPr>
              <w:t>х. Зайчик, х. Введенский</w:t>
            </w:r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A07" w:rsidRDefault="00791449" w:rsidP="00791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0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F3A07" w:rsidRPr="00351260" w:rsidRDefault="005F3A07" w:rsidP="0035126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51260">
        <w:rPr>
          <w:rFonts w:ascii="Times New Roman" w:hAnsi="Times New Roman" w:cs="Times New Roman"/>
          <w:b/>
          <w:sz w:val="24"/>
          <w:szCs w:val="24"/>
        </w:rPr>
        <w:tab/>
      </w:r>
      <w:r w:rsidR="00115B7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E52E2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115B7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E52E2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2E26" w:rsidRPr="00E52E26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304925" cy="1258733"/>
            <wp:effectExtent l="19050" t="0" r="9525" b="0"/>
            <wp:docPr id="5" name="Рисунок 1" descr="D:\Мои документы\Кошелева\ФРОЛОВА-подпись+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Кошелева\ФРОЛОВА-подпись+печать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2A" w:rsidRDefault="00351260" w:rsidP="00AE0B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1260">
        <w:rPr>
          <w:rFonts w:ascii="Times New Roman" w:hAnsi="Times New Roman" w:cs="Times New Roman"/>
          <w:b/>
          <w:sz w:val="26"/>
          <w:szCs w:val="26"/>
        </w:rPr>
        <w:tab/>
      </w:r>
      <w:r w:rsidR="00115B7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F3A07" w:rsidRPr="00351260">
        <w:rPr>
          <w:rFonts w:ascii="Times New Roman" w:hAnsi="Times New Roman" w:cs="Times New Roman"/>
          <w:b/>
          <w:sz w:val="26"/>
          <w:szCs w:val="26"/>
        </w:rPr>
        <w:t>у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>правления</w:t>
      </w:r>
      <w:r w:rsidR="005F3A07" w:rsidRPr="003512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92A">
        <w:rPr>
          <w:rFonts w:ascii="Times New Roman" w:hAnsi="Times New Roman" w:cs="Times New Roman"/>
          <w:b/>
          <w:sz w:val="26"/>
          <w:szCs w:val="26"/>
        </w:rPr>
        <w:t xml:space="preserve">образования  </w:t>
      </w:r>
    </w:p>
    <w:p w:rsidR="00CA701B" w:rsidRPr="001E492A" w:rsidRDefault="001E492A" w:rsidP="007914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E492A">
        <w:rPr>
          <w:rFonts w:ascii="Times New Roman" w:hAnsi="Times New Roman" w:cs="Times New Roman"/>
          <w:b/>
          <w:sz w:val="26"/>
          <w:szCs w:val="26"/>
        </w:rPr>
        <w:t>администрации Ракитянского района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5F3A07" w:rsidRPr="00351260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F3A07" w:rsidRPr="00351260">
        <w:rPr>
          <w:rFonts w:ascii="Times New Roman" w:hAnsi="Times New Roman" w:cs="Times New Roman"/>
          <w:b/>
          <w:sz w:val="26"/>
          <w:szCs w:val="26"/>
        </w:rPr>
        <w:t>Е.</w:t>
      </w:r>
      <w:r w:rsidR="00641F7C">
        <w:rPr>
          <w:rFonts w:ascii="Times New Roman" w:hAnsi="Times New Roman" w:cs="Times New Roman"/>
          <w:b/>
          <w:sz w:val="26"/>
          <w:szCs w:val="26"/>
        </w:rPr>
        <w:t>И.</w:t>
      </w:r>
      <w:r w:rsidR="000F04DB">
        <w:rPr>
          <w:rFonts w:ascii="Times New Roman" w:hAnsi="Times New Roman" w:cs="Times New Roman"/>
          <w:b/>
          <w:sz w:val="26"/>
          <w:szCs w:val="26"/>
        </w:rPr>
        <w:t xml:space="preserve"> Фролова</w:t>
      </w:r>
    </w:p>
    <w:p w:rsidR="00434661" w:rsidRPr="00F10220" w:rsidRDefault="00434661" w:rsidP="000A7F52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</w:pPr>
    </w:p>
    <w:sectPr w:rsidR="00434661" w:rsidRPr="00F10220" w:rsidSect="00CA70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DAD"/>
    <w:multiLevelType w:val="hybridMultilevel"/>
    <w:tmpl w:val="7B04A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44CC"/>
    <w:rsid w:val="00013F8C"/>
    <w:rsid w:val="0001601C"/>
    <w:rsid w:val="000313CC"/>
    <w:rsid w:val="00031A42"/>
    <w:rsid w:val="000564D0"/>
    <w:rsid w:val="00067047"/>
    <w:rsid w:val="0008665A"/>
    <w:rsid w:val="000A7F52"/>
    <w:rsid w:val="000C6073"/>
    <w:rsid w:val="000E51A8"/>
    <w:rsid w:val="000F04DB"/>
    <w:rsid w:val="00104E36"/>
    <w:rsid w:val="0011385F"/>
    <w:rsid w:val="00114B77"/>
    <w:rsid w:val="00115B75"/>
    <w:rsid w:val="00120938"/>
    <w:rsid w:val="00122985"/>
    <w:rsid w:val="00132A3D"/>
    <w:rsid w:val="00144FA5"/>
    <w:rsid w:val="001718CC"/>
    <w:rsid w:val="001B0348"/>
    <w:rsid w:val="001E492A"/>
    <w:rsid w:val="00221C31"/>
    <w:rsid w:val="00253450"/>
    <w:rsid w:val="00286BCE"/>
    <w:rsid w:val="00310BBC"/>
    <w:rsid w:val="00315E92"/>
    <w:rsid w:val="0032496D"/>
    <w:rsid w:val="003327AA"/>
    <w:rsid w:val="00351260"/>
    <w:rsid w:val="00353C9D"/>
    <w:rsid w:val="003D44CC"/>
    <w:rsid w:val="003D4AF3"/>
    <w:rsid w:val="003E715A"/>
    <w:rsid w:val="00406BD7"/>
    <w:rsid w:val="00425DD7"/>
    <w:rsid w:val="004337B3"/>
    <w:rsid w:val="00434661"/>
    <w:rsid w:val="00437D2B"/>
    <w:rsid w:val="00446A43"/>
    <w:rsid w:val="0050128C"/>
    <w:rsid w:val="00505E6D"/>
    <w:rsid w:val="005141DA"/>
    <w:rsid w:val="00546481"/>
    <w:rsid w:val="005832B3"/>
    <w:rsid w:val="005849C7"/>
    <w:rsid w:val="005A5E4B"/>
    <w:rsid w:val="005D3850"/>
    <w:rsid w:val="005F3A07"/>
    <w:rsid w:val="0061697A"/>
    <w:rsid w:val="00625474"/>
    <w:rsid w:val="006273E4"/>
    <w:rsid w:val="00641F7C"/>
    <w:rsid w:val="0067741B"/>
    <w:rsid w:val="006B671C"/>
    <w:rsid w:val="006F08FC"/>
    <w:rsid w:val="00742315"/>
    <w:rsid w:val="0078248B"/>
    <w:rsid w:val="00786AAA"/>
    <w:rsid w:val="00791449"/>
    <w:rsid w:val="007B5B0A"/>
    <w:rsid w:val="007D6CCA"/>
    <w:rsid w:val="007D7F23"/>
    <w:rsid w:val="007E45C6"/>
    <w:rsid w:val="007E5680"/>
    <w:rsid w:val="00812FDF"/>
    <w:rsid w:val="00817769"/>
    <w:rsid w:val="0083789A"/>
    <w:rsid w:val="0086416A"/>
    <w:rsid w:val="008A0B89"/>
    <w:rsid w:val="008B0C00"/>
    <w:rsid w:val="00930A96"/>
    <w:rsid w:val="00966F27"/>
    <w:rsid w:val="0099309C"/>
    <w:rsid w:val="009C4E16"/>
    <w:rsid w:val="00A7074D"/>
    <w:rsid w:val="00A96E53"/>
    <w:rsid w:val="00AA245A"/>
    <w:rsid w:val="00AD0070"/>
    <w:rsid w:val="00AE0B16"/>
    <w:rsid w:val="00B063D7"/>
    <w:rsid w:val="00B4514C"/>
    <w:rsid w:val="00B614C6"/>
    <w:rsid w:val="00B76BF1"/>
    <w:rsid w:val="00BF1CB6"/>
    <w:rsid w:val="00C006D8"/>
    <w:rsid w:val="00C073A8"/>
    <w:rsid w:val="00C32FE9"/>
    <w:rsid w:val="00C53B6F"/>
    <w:rsid w:val="00CA701B"/>
    <w:rsid w:val="00CB27C7"/>
    <w:rsid w:val="00CC4B83"/>
    <w:rsid w:val="00CD01E9"/>
    <w:rsid w:val="00D33DBA"/>
    <w:rsid w:val="00D53A31"/>
    <w:rsid w:val="00D76584"/>
    <w:rsid w:val="00D8432B"/>
    <w:rsid w:val="00D85DDC"/>
    <w:rsid w:val="00D9672D"/>
    <w:rsid w:val="00DB1320"/>
    <w:rsid w:val="00DB42ED"/>
    <w:rsid w:val="00DE6115"/>
    <w:rsid w:val="00E52E26"/>
    <w:rsid w:val="00E73A0D"/>
    <w:rsid w:val="00EA1485"/>
    <w:rsid w:val="00EA6862"/>
    <w:rsid w:val="00ED2FD2"/>
    <w:rsid w:val="00EE1225"/>
    <w:rsid w:val="00EE18A2"/>
    <w:rsid w:val="00F10220"/>
    <w:rsid w:val="00F113F2"/>
    <w:rsid w:val="00F26F2E"/>
    <w:rsid w:val="00F50CE8"/>
    <w:rsid w:val="00F72F58"/>
    <w:rsid w:val="00F76771"/>
    <w:rsid w:val="00F7779E"/>
    <w:rsid w:val="00FA2CAD"/>
    <w:rsid w:val="00FE49F6"/>
    <w:rsid w:val="00FF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7"/>
  </w:style>
  <w:style w:type="paragraph" w:styleId="2">
    <w:name w:val="heading 2"/>
    <w:basedOn w:val="a"/>
    <w:next w:val="a"/>
    <w:link w:val="20"/>
    <w:unhideWhenUsed/>
    <w:qFormat/>
    <w:rsid w:val="003D4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4C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3D44CC"/>
    <w:pPr>
      <w:ind w:left="720"/>
      <w:contextualSpacing/>
    </w:pPr>
  </w:style>
  <w:style w:type="paragraph" w:styleId="a4">
    <w:name w:val="Title"/>
    <w:basedOn w:val="a"/>
    <w:link w:val="a5"/>
    <w:qFormat/>
    <w:rsid w:val="003D4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D44C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4CC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uiPriority w:val="99"/>
    <w:rsid w:val="00F1022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10220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1022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91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7914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930A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8134-7A48-424A-A112-AD2E341D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Ракитянский район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Лазуткин Михаил Юрьевич</dc:creator>
  <cp:keywords/>
  <dc:description/>
  <cp:lastModifiedBy>User</cp:lastModifiedBy>
  <cp:revision>8</cp:revision>
  <cp:lastPrinted>2020-02-05T10:46:00Z</cp:lastPrinted>
  <dcterms:created xsi:type="dcterms:W3CDTF">2020-01-17T12:49:00Z</dcterms:created>
  <dcterms:modified xsi:type="dcterms:W3CDTF">2020-02-05T10:48:00Z</dcterms:modified>
</cp:coreProperties>
</file>